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D61" w:rsidRDefault="0099236A">
      <w:pPr>
        <w:jc w:val="left"/>
        <w:rPr>
          <w:rFonts w:ascii="Calibri" w:eastAsia="黑体" w:hAnsi="Calibri"/>
          <w:color w:val="806000" w:themeColor="accent4" w:themeShade="80"/>
          <w:sz w:val="32"/>
          <w:szCs w:val="28"/>
        </w:rPr>
      </w:pPr>
      <w:r>
        <w:rPr>
          <w:rFonts w:ascii="Calibri" w:eastAsia="黑体" w:hAnsi="Calibri" w:hint="eastAsia"/>
          <w:color w:val="806000" w:themeColor="accent4" w:themeShade="80"/>
          <w:sz w:val="32"/>
          <w:szCs w:val="28"/>
        </w:rPr>
        <w:t>图像处理、数据挖掘、云计算</w:t>
      </w:r>
    </w:p>
    <w:p w:rsidR="00761D61" w:rsidRDefault="0099236A">
      <w:pPr>
        <w:jc w:val="left"/>
        <w:rPr>
          <w:rFonts w:ascii="Calibri" w:eastAsia="黑体" w:hAnsi="Calibri"/>
          <w:color w:val="806000" w:themeColor="accent4" w:themeShade="80"/>
          <w:sz w:val="32"/>
          <w:szCs w:val="28"/>
        </w:rPr>
      </w:pPr>
      <w:r>
        <w:rPr>
          <w:rFonts w:ascii="Calibri" w:eastAsia="黑体" w:hAnsi="Calibri" w:hint="eastAsia"/>
          <w:color w:val="806000" w:themeColor="accent4" w:themeShade="80"/>
          <w:sz w:val="32"/>
          <w:szCs w:val="28"/>
        </w:rPr>
        <w:t>大数据和手机操作系统</w:t>
      </w:r>
    </w:p>
    <w:p w:rsidR="00761D61" w:rsidRDefault="00761D61">
      <w:pPr>
        <w:widowControl/>
        <w:jc w:val="right"/>
        <w:rPr>
          <w:rFonts w:ascii="Calibri" w:eastAsia="黑体" w:hAnsi="Calibri"/>
          <w:color w:val="1F3864" w:themeColor="accent5" w:themeShade="80"/>
          <w:sz w:val="56"/>
          <w:szCs w:val="28"/>
        </w:rPr>
      </w:pPr>
    </w:p>
    <w:p w:rsidR="00761D61" w:rsidRDefault="00761D61">
      <w:pPr>
        <w:widowControl/>
        <w:jc w:val="right"/>
        <w:rPr>
          <w:rFonts w:ascii="Calibri" w:eastAsia="黑体" w:hAnsi="Calibri"/>
          <w:color w:val="1F3864" w:themeColor="accent5" w:themeShade="80"/>
          <w:sz w:val="56"/>
          <w:szCs w:val="28"/>
        </w:rPr>
      </w:pPr>
    </w:p>
    <w:p w:rsidR="00761D61" w:rsidRDefault="0099236A">
      <w:pPr>
        <w:widowControl/>
        <w:spacing w:line="1200" w:lineRule="exact"/>
        <w:jc w:val="right"/>
        <w:rPr>
          <w:rFonts w:ascii="Calibri" w:eastAsia="黑体" w:hAnsi="Calibri"/>
          <w:color w:val="7030A0"/>
          <w:sz w:val="96"/>
          <w:szCs w:val="80"/>
        </w:rPr>
      </w:pPr>
      <w:bookmarkStart w:id="0" w:name="_Hlk1027290"/>
      <w:r>
        <w:rPr>
          <w:rFonts w:ascii="Calibri" w:eastAsia="黑体" w:hAnsi="Calibri" w:hint="eastAsia"/>
          <w:color w:val="7030A0"/>
          <w:sz w:val="96"/>
          <w:szCs w:val="80"/>
        </w:rPr>
        <w:t>美国</w:t>
      </w:r>
      <w:r>
        <w:rPr>
          <w:rFonts w:ascii="Calibri" w:eastAsia="黑体" w:hAnsi="Calibri" w:hint="eastAsia"/>
          <w:color w:val="7030A0"/>
          <w:sz w:val="96"/>
          <w:szCs w:val="80"/>
        </w:rPr>
        <w:t>华盛顿大学</w:t>
      </w:r>
    </w:p>
    <w:p w:rsidR="00761D61" w:rsidRDefault="0099236A">
      <w:pPr>
        <w:widowControl/>
        <w:spacing w:line="1200" w:lineRule="exact"/>
        <w:jc w:val="right"/>
        <w:rPr>
          <w:rFonts w:ascii="Calibri" w:eastAsia="黑体" w:hAnsi="Calibri"/>
          <w:color w:val="7F7F7F" w:themeColor="text1" w:themeTint="80"/>
          <w:sz w:val="70"/>
          <w:szCs w:val="70"/>
        </w:rPr>
      </w:pPr>
      <w:r>
        <w:rPr>
          <w:rFonts w:ascii="Calibri" w:eastAsia="黑体" w:hAnsi="Calibri"/>
          <w:color w:val="7F7F7F" w:themeColor="text1" w:themeTint="80"/>
          <w:sz w:val="70"/>
          <w:szCs w:val="70"/>
        </w:rPr>
        <w:t>2019·</w:t>
      </w:r>
      <w:r>
        <w:rPr>
          <w:rFonts w:ascii="Calibri" w:eastAsia="黑体" w:hAnsi="Calibri" w:hint="eastAsia"/>
          <w:color w:val="7F7F7F" w:themeColor="text1" w:themeTint="80"/>
          <w:sz w:val="70"/>
          <w:szCs w:val="70"/>
        </w:rPr>
        <w:t>计算机项目</w:t>
      </w:r>
    </w:p>
    <w:bookmarkEnd w:id="0"/>
    <w:p w:rsidR="00761D61" w:rsidRDefault="0099236A">
      <w:pPr>
        <w:widowControl/>
        <w:jc w:val="right"/>
        <w:rPr>
          <w:rFonts w:ascii="Calibri" w:eastAsia="黑体" w:hAnsi="Calibri"/>
          <w:color w:val="1F3864" w:themeColor="accent5" w:themeShade="80"/>
          <w:sz w:val="32"/>
          <w:szCs w:val="28"/>
        </w:rPr>
      </w:pPr>
      <w:r>
        <w:rPr>
          <w:rFonts w:ascii="Calibri" w:eastAsia="黑体" w:hAnsi="Calibri"/>
          <w:color w:val="404040" w:themeColor="text1" w:themeTint="BF"/>
          <w:sz w:val="28"/>
          <w:szCs w:val="28"/>
        </w:rPr>
        <w:t>University of Washington Computer Science Summer Program</w:t>
      </w:r>
      <w:r>
        <w:rPr>
          <w:rFonts w:ascii="Calibri" w:eastAsia="黑体" w:hAnsi="Calibri" w:hint="eastAsia"/>
          <w:color w:val="404040" w:themeColor="text1" w:themeTint="BF"/>
          <w:sz w:val="28"/>
          <w:szCs w:val="28"/>
        </w:rPr>
        <w:t>（</w:t>
      </w:r>
      <w:r>
        <w:rPr>
          <w:rFonts w:ascii="Calibri" w:eastAsia="黑体" w:hAnsi="Calibri" w:hint="eastAsia"/>
          <w:color w:val="404040" w:themeColor="text1" w:themeTint="BF"/>
          <w:sz w:val="28"/>
          <w:szCs w:val="28"/>
        </w:rPr>
        <w:t>2</w:t>
      </w:r>
      <w:r>
        <w:rPr>
          <w:rFonts w:ascii="Calibri" w:eastAsia="黑体" w:hAnsi="Calibri"/>
          <w:color w:val="404040" w:themeColor="text1" w:themeTint="BF"/>
          <w:sz w:val="28"/>
          <w:szCs w:val="28"/>
        </w:rPr>
        <w:t>019</w:t>
      </w:r>
      <w:r>
        <w:rPr>
          <w:rFonts w:ascii="Calibri" w:eastAsia="黑体" w:hAnsi="Calibri" w:hint="eastAsia"/>
          <w:color w:val="404040" w:themeColor="text1" w:themeTint="BF"/>
          <w:sz w:val="28"/>
          <w:szCs w:val="28"/>
        </w:rPr>
        <w:t>）</w:t>
      </w:r>
    </w:p>
    <w:p w:rsidR="00761D61" w:rsidRDefault="00761D61">
      <w:pPr>
        <w:widowControl/>
        <w:jc w:val="left"/>
        <w:rPr>
          <w:rFonts w:ascii="Calibri" w:eastAsia="黑体" w:hAnsi="Calibri"/>
          <w:color w:val="1F3864" w:themeColor="accent5" w:themeShade="80"/>
          <w:sz w:val="32"/>
          <w:szCs w:val="28"/>
        </w:rPr>
      </w:pPr>
    </w:p>
    <w:p w:rsidR="00761D61" w:rsidRDefault="00761D61">
      <w:pPr>
        <w:widowControl/>
        <w:jc w:val="left"/>
        <w:rPr>
          <w:rFonts w:ascii="Calibri" w:eastAsia="黑体" w:hAnsi="Calibri"/>
          <w:color w:val="1F3864" w:themeColor="accent5" w:themeShade="80"/>
          <w:sz w:val="32"/>
          <w:szCs w:val="28"/>
        </w:rPr>
      </w:pPr>
    </w:p>
    <w:p w:rsidR="00761D61" w:rsidRDefault="00761D61">
      <w:pPr>
        <w:widowControl/>
        <w:jc w:val="left"/>
        <w:rPr>
          <w:rFonts w:ascii="Calibri" w:eastAsia="黑体" w:hAnsi="Calibri"/>
          <w:color w:val="1F3864" w:themeColor="accent5" w:themeShade="80"/>
          <w:sz w:val="32"/>
          <w:szCs w:val="28"/>
        </w:rPr>
      </w:pPr>
    </w:p>
    <w:p w:rsidR="00761D61" w:rsidRDefault="00761D61">
      <w:pPr>
        <w:widowControl/>
        <w:jc w:val="left"/>
        <w:rPr>
          <w:rFonts w:ascii="Calibri" w:eastAsia="黑体" w:hAnsi="Calibri"/>
          <w:color w:val="1F3864" w:themeColor="accent5" w:themeShade="80"/>
          <w:sz w:val="32"/>
          <w:szCs w:val="28"/>
        </w:rPr>
      </w:pPr>
    </w:p>
    <w:p w:rsidR="00761D61" w:rsidRDefault="00761D61">
      <w:pPr>
        <w:widowControl/>
        <w:jc w:val="left"/>
        <w:rPr>
          <w:rFonts w:ascii="Calibri" w:eastAsia="黑体" w:hAnsi="Calibri"/>
          <w:color w:val="1F3864" w:themeColor="accent5" w:themeShade="80"/>
          <w:sz w:val="32"/>
          <w:szCs w:val="28"/>
        </w:rPr>
      </w:pPr>
    </w:p>
    <w:p w:rsidR="00761D61" w:rsidRDefault="00761D61">
      <w:pPr>
        <w:widowControl/>
        <w:jc w:val="left"/>
        <w:rPr>
          <w:rFonts w:ascii="Calibri" w:eastAsia="黑体" w:hAnsi="Calibri"/>
          <w:color w:val="1F3864" w:themeColor="accent5" w:themeShade="80"/>
          <w:sz w:val="32"/>
          <w:szCs w:val="28"/>
        </w:rPr>
      </w:pPr>
    </w:p>
    <w:p w:rsidR="00761D61" w:rsidRDefault="00761D61">
      <w:pPr>
        <w:widowControl/>
        <w:jc w:val="left"/>
        <w:rPr>
          <w:rFonts w:ascii="Calibri" w:eastAsia="黑体" w:hAnsi="Calibri"/>
          <w:color w:val="1F3864" w:themeColor="accent5" w:themeShade="80"/>
          <w:sz w:val="32"/>
          <w:szCs w:val="28"/>
        </w:rPr>
      </w:pPr>
    </w:p>
    <w:p w:rsidR="00761D61" w:rsidRDefault="00761D61">
      <w:pPr>
        <w:widowControl/>
        <w:jc w:val="left"/>
        <w:rPr>
          <w:rFonts w:ascii="Calibri" w:eastAsia="黑体" w:hAnsi="Calibri"/>
          <w:color w:val="1F3864" w:themeColor="accent5" w:themeShade="80"/>
          <w:sz w:val="32"/>
          <w:szCs w:val="28"/>
        </w:rPr>
      </w:pPr>
    </w:p>
    <w:p w:rsidR="00761D61" w:rsidRDefault="0099236A">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项目类型：</w:t>
      </w:r>
      <w:r>
        <w:rPr>
          <w:rFonts w:ascii="Calibri" w:eastAsia="黑体" w:hAnsi="Calibri" w:hint="eastAsia"/>
          <w:color w:val="404040" w:themeColor="text1" w:themeTint="BF"/>
          <w:szCs w:val="21"/>
        </w:rPr>
        <w:t>暑期学术</w:t>
      </w:r>
    </w:p>
    <w:p w:rsidR="00761D61" w:rsidRDefault="0099236A">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费用区间：</w:t>
      </w:r>
      <w:r>
        <w:rPr>
          <w:rFonts w:ascii="Calibri" w:eastAsia="黑体" w:hAnsi="Calibri"/>
          <w:color w:val="404040" w:themeColor="text1" w:themeTint="BF"/>
          <w:szCs w:val="21"/>
        </w:rPr>
        <w:t>5880</w:t>
      </w:r>
      <w:r>
        <w:rPr>
          <w:rFonts w:ascii="Calibri" w:eastAsia="黑体" w:hAnsi="Calibri"/>
          <w:color w:val="404040" w:themeColor="text1" w:themeTint="BF"/>
          <w:szCs w:val="21"/>
        </w:rPr>
        <w:t>美</w:t>
      </w:r>
      <w:r>
        <w:rPr>
          <w:rFonts w:ascii="Calibri" w:eastAsia="黑体" w:hAnsi="Calibri" w:hint="eastAsia"/>
          <w:color w:val="404040" w:themeColor="text1" w:themeTint="BF"/>
          <w:szCs w:val="21"/>
        </w:rPr>
        <w:t>金起</w:t>
      </w:r>
    </w:p>
    <w:p w:rsidR="00761D61" w:rsidRDefault="0099236A">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项目时段：</w:t>
      </w:r>
      <w:r>
        <w:rPr>
          <w:rFonts w:ascii="Calibri" w:eastAsia="黑体" w:hAnsi="Calibri"/>
          <w:color w:val="404040" w:themeColor="text1" w:themeTint="BF"/>
          <w:szCs w:val="21"/>
        </w:rPr>
        <w:t>2019</w:t>
      </w:r>
      <w:r>
        <w:rPr>
          <w:rFonts w:ascii="Calibri" w:eastAsia="黑体" w:hAnsi="Calibri"/>
          <w:color w:val="404040" w:themeColor="text1" w:themeTint="BF"/>
          <w:szCs w:val="21"/>
        </w:rPr>
        <w:t>年</w:t>
      </w:r>
      <w:r>
        <w:rPr>
          <w:rFonts w:ascii="Calibri" w:eastAsia="黑体" w:hAnsi="Calibri"/>
          <w:color w:val="404040" w:themeColor="text1" w:themeTint="BF"/>
          <w:szCs w:val="21"/>
        </w:rPr>
        <w:t>7</w:t>
      </w:r>
      <w:r>
        <w:rPr>
          <w:rFonts w:ascii="Calibri" w:eastAsia="黑体" w:hAnsi="Calibri"/>
          <w:color w:val="404040" w:themeColor="text1" w:themeTint="BF"/>
          <w:szCs w:val="21"/>
        </w:rPr>
        <w:t>月</w:t>
      </w:r>
      <w:r>
        <w:rPr>
          <w:rFonts w:ascii="Calibri" w:eastAsia="黑体" w:hAnsi="Calibri"/>
          <w:color w:val="404040" w:themeColor="text1" w:themeTint="BF"/>
          <w:szCs w:val="21"/>
        </w:rPr>
        <w:t>25</w:t>
      </w:r>
      <w:r>
        <w:rPr>
          <w:rFonts w:ascii="Calibri" w:eastAsia="黑体" w:hAnsi="Calibri"/>
          <w:color w:val="404040" w:themeColor="text1" w:themeTint="BF"/>
          <w:szCs w:val="21"/>
        </w:rPr>
        <w:t>日至</w:t>
      </w:r>
      <w:r>
        <w:rPr>
          <w:rFonts w:ascii="Calibri" w:eastAsia="黑体" w:hAnsi="Calibri"/>
          <w:color w:val="404040" w:themeColor="text1" w:themeTint="BF"/>
          <w:szCs w:val="21"/>
        </w:rPr>
        <w:t>8</w:t>
      </w:r>
      <w:r>
        <w:rPr>
          <w:rFonts w:ascii="Calibri" w:eastAsia="黑体" w:hAnsi="Calibri"/>
          <w:color w:val="404040" w:themeColor="text1" w:themeTint="BF"/>
          <w:szCs w:val="21"/>
        </w:rPr>
        <w:t>月</w:t>
      </w:r>
      <w:r>
        <w:rPr>
          <w:rFonts w:ascii="Calibri" w:eastAsia="黑体" w:hAnsi="Calibri"/>
          <w:color w:val="404040" w:themeColor="text1" w:themeTint="BF"/>
          <w:szCs w:val="21"/>
        </w:rPr>
        <w:t>17</w:t>
      </w:r>
      <w:r>
        <w:rPr>
          <w:rFonts w:ascii="Calibri" w:eastAsia="黑体" w:hAnsi="Calibri"/>
          <w:color w:val="404040" w:themeColor="text1" w:themeTint="BF"/>
          <w:szCs w:val="21"/>
        </w:rPr>
        <w:t>日</w:t>
      </w:r>
    </w:p>
    <w:p w:rsidR="00761D61" w:rsidRDefault="0099236A">
      <w:pPr>
        <w:widowControl/>
        <w:spacing w:line="400" w:lineRule="exact"/>
        <w:jc w:val="left"/>
        <w:rPr>
          <w:rFonts w:ascii="Calibri" w:eastAsia="黑体" w:hAnsi="Calibri"/>
          <w:color w:val="404040" w:themeColor="text1" w:themeTint="BF"/>
          <w:szCs w:val="21"/>
        </w:rPr>
      </w:pPr>
      <w:r>
        <w:rPr>
          <w:rFonts w:ascii="Calibri" w:eastAsia="黑体" w:hAnsi="Calibri"/>
          <w:color w:val="404040" w:themeColor="text1" w:themeTint="BF"/>
          <w:szCs w:val="21"/>
        </w:rPr>
        <w:t>报名截至：</w:t>
      </w:r>
      <w:r>
        <w:rPr>
          <w:rFonts w:ascii="Calibri" w:eastAsia="黑体" w:hAnsi="Calibri" w:hint="eastAsia"/>
          <w:color w:val="404040" w:themeColor="text1" w:themeTint="BF"/>
          <w:szCs w:val="21"/>
        </w:rPr>
        <w:t>最早</w:t>
      </w:r>
      <w:r>
        <w:rPr>
          <w:rFonts w:ascii="Calibri" w:eastAsia="黑体" w:hAnsi="Calibri"/>
          <w:color w:val="404040" w:themeColor="text1" w:themeTint="BF"/>
          <w:szCs w:val="21"/>
        </w:rPr>
        <w:t>2019</w:t>
      </w:r>
      <w:r>
        <w:rPr>
          <w:rFonts w:ascii="Calibri" w:eastAsia="黑体" w:hAnsi="Calibri"/>
          <w:color w:val="404040" w:themeColor="text1" w:themeTint="BF"/>
          <w:szCs w:val="21"/>
        </w:rPr>
        <w:t>年</w:t>
      </w:r>
      <w:r>
        <w:rPr>
          <w:rFonts w:ascii="Calibri" w:eastAsia="黑体" w:hAnsi="Calibri"/>
          <w:color w:val="404040" w:themeColor="text1" w:themeTint="BF"/>
          <w:szCs w:val="21"/>
        </w:rPr>
        <w:t>4</w:t>
      </w:r>
      <w:r>
        <w:rPr>
          <w:rFonts w:ascii="Calibri" w:eastAsia="黑体" w:hAnsi="Calibri"/>
          <w:color w:val="404040" w:themeColor="text1" w:themeTint="BF"/>
          <w:szCs w:val="21"/>
        </w:rPr>
        <w:t>月</w:t>
      </w:r>
      <w:r>
        <w:rPr>
          <w:rFonts w:ascii="Calibri" w:eastAsia="黑体" w:hAnsi="Calibri"/>
          <w:color w:val="404040" w:themeColor="text1" w:themeTint="BF"/>
          <w:szCs w:val="21"/>
        </w:rPr>
        <w:t>30</w:t>
      </w:r>
      <w:r>
        <w:rPr>
          <w:rFonts w:ascii="Calibri" w:eastAsia="黑体" w:hAnsi="Calibri"/>
          <w:color w:val="404040" w:themeColor="text1" w:themeTint="BF"/>
          <w:szCs w:val="21"/>
        </w:rPr>
        <w:t>日</w:t>
      </w:r>
      <w:r>
        <w:rPr>
          <w:rFonts w:ascii="Calibri" w:eastAsia="黑体" w:hAnsi="Calibri" w:hint="eastAsia"/>
          <w:color w:val="404040" w:themeColor="text1" w:themeTint="BF"/>
          <w:szCs w:val="21"/>
        </w:rPr>
        <w:t>起</w:t>
      </w:r>
    </w:p>
    <w:p w:rsidR="00761D61" w:rsidRDefault="00761D61">
      <w:pPr>
        <w:pStyle w:val="a9"/>
        <w:widowControl/>
        <w:spacing w:line="400" w:lineRule="exact"/>
        <w:ind w:left="420" w:firstLineChars="0" w:firstLine="0"/>
        <w:jc w:val="left"/>
        <w:rPr>
          <w:rFonts w:ascii="Calibri" w:eastAsia="黑体" w:hAnsi="Calibri"/>
          <w:color w:val="1F3864" w:themeColor="accent5" w:themeShade="80"/>
          <w:sz w:val="24"/>
          <w:szCs w:val="24"/>
        </w:rPr>
        <w:sectPr w:rsidR="00761D61">
          <w:pgSz w:w="11906" w:h="16838"/>
          <w:pgMar w:top="1440" w:right="1080" w:bottom="1440" w:left="1080" w:header="851" w:footer="992" w:gutter="0"/>
          <w:pgBorders w:offsetFrom="page">
            <w:top w:val="dashDotStroked" w:sz="24" w:space="24" w:color="7030A0"/>
            <w:left w:val="dashDotStroked" w:sz="24" w:space="24" w:color="7030A0"/>
            <w:bottom w:val="dashDotStroked" w:sz="24" w:space="24" w:color="7030A0"/>
            <w:right w:val="dashDotStroked" w:sz="24" w:space="24" w:color="7030A0"/>
          </w:pgBorders>
          <w:cols w:space="425"/>
          <w:docGrid w:type="lines" w:linePitch="312"/>
        </w:sectPr>
      </w:pPr>
    </w:p>
    <w:p w:rsidR="00761D61" w:rsidRDefault="00761D61">
      <w:pPr>
        <w:pStyle w:val="a9"/>
        <w:widowControl/>
        <w:ind w:left="420" w:firstLineChars="0" w:firstLine="0"/>
        <w:jc w:val="right"/>
        <w:rPr>
          <w:rFonts w:ascii="Calibri" w:eastAsia="黑体" w:hAnsi="Calibri"/>
          <w:color w:val="1F3864" w:themeColor="accent5" w:themeShade="80"/>
          <w:sz w:val="44"/>
          <w:szCs w:val="24"/>
        </w:rPr>
      </w:pPr>
    </w:p>
    <w:p w:rsidR="00761D61" w:rsidRDefault="0099236A">
      <w:pPr>
        <w:pStyle w:val="a9"/>
        <w:widowControl/>
        <w:ind w:left="420" w:firstLineChars="0" w:firstLine="0"/>
        <w:jc w:val="right"/>
        <w:rPr>
          <w:rFonts w:ascii="Calibri" w:eastAsia="黑体" w:hAnsi="Calibri"/>
          <w:color w:val="7030A0"/>
          <w:sz w:val="44"/>
          <w:szCs w:val="24"/>
        </w:rPr>
      </w:pPr>
      <w:r>
        <w:rPr>
          <w:rFonts w:ascii="Calibri" w:eastAsia="黑体" w:hAnsi="Calibri" w:hint="eastAsia"/>
          <w:color w:val="7030A0"/>
          <w:sz w:val="44"/>
          <w:szCs w:val="24"/>
        </w:rPr>
        <w:sym w:font="Wingdings" w:char="F0EE"/>
      </w:r>
      <w:r>
        <w:rPr>
          <w:rFonts w:ascii="Calibri" w:eastAsia="黑体" w:hAnsi="Calibri" w:hint="eastAsia"/>
          <w:color w:val="7030A0"/>
          <w:sz w:val="44"/>
          <w:szCs w:val="24"/>
        </w:rPr>
        <w:t>目录</w:t>
      </w:r>
      <w:r>
        <w:rPr>
          <w:rFonts w:ascii="Calibri" w:eastAsia="黑体" w:hAnsi="Calibri" w:hint="eastAsia"/>
          <w:color w:val="7030A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rsidR="00761D61" w:rsidRDefault="00761D61">
          <w:pPr>
            <w:pStyle w:val="TOC10"/>
          </w:pPr>
        </w:p>
        <w:p w:rsidR="00761D61" w:rsidRDefault="0099236A">
          <w:pPr>
            <w:pStyle w:val="TOC1"/>
            <w:tabs>
              <w:tab w:val="right" w:leader="dot" w:pos="9736"/>
            </w:tabs>
            <w:rPr>
              <w:color w:val="7030A0"/>
              <w:sz w:val="24"/>
              <w:szCs w:val="24"/>
            </w:rPr>
          </w:pPr>
          <w:r>
            <w:rPr>
              <w:szCs w:val="21"/>
            </w:rPr>
            <w:fldChar w:fldCharType="begin"/>
          </w:r>
          <w:r>
            <w:rPr>
              <w:szCs w:val="21"/>
            </w:rPr>
            <w:instrText xml:space="preserve"> TOC \o "1-3" \h \z \u </w:instrText>
          </w:r>
          <w:r>
            <w:rPr>
              <w:szCs w:val="21"/>
            </w:rPr>
            <w:fldChar w:fldCharType="separate"/>
          </w:r>
          <w:hyperlink w:anchor="_Toc2159675"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基本信息</w:t>
            </w:r>
            <w:r>
              <w:rPr>
                <w:rStyle w:val="a7"/>
                <w:rFonts w:ascii="Calibri" w:eastAsia="黑体" w:hAnsi="Calibri"/>
                <w:color w:val="7030A0"/>
                <w:sz w:val="24"/>
                <w:szCs w:val="24"/>
              </w:rPr>
              <w:t>|Basic Information</w:t>
            </w:r>
            <w:r>
              <w:rPr>
                <w:color w:val="7030A0"/>
                <w:sz w:val="24"/>
                <w:szCs w:val="24"/>
              </w:rPr>
              <w:tab/>
            </w:r>
            <w:r>
              <w:rPr>
                <w:color w:val="7030A0"/>
                <w:sz w:val="24"/>
                <w:szCs w:val="24"/>
              </w:rPr>
              <w:fldChar w:fldCharType="begin"/>
            </w:r>
            <w:r>
              <w:rPr>
                <w:color w:val="7030A0"/>
                <w:sz w:val="24"/>
                <w:szCs w:val="24"/>
              </w:rPr>
              <w:instrText xml:space="preserve"> PAGEREF _Toc2159675 \h </w:instrText>
            </w:r>
            <w:r>
              <w:rPr>
                <w:color w:val="7030A0"/>
                <w:sz w:val="24"/>
                <w:szCs w:val="24"/>
              </w:rPr>
            </w:r>
            <w:r>
              <w:rPr>
                <w:color w:val="7030A0"/>
                <w:sz w:val="24"/>
                <w:szCs w:val="24"/>
              </w:rPr>
              <w:fldChar w:fldCharType="separate"/>
            </w:r>
            <w:r>
              <w:rPr>
                <w:color w:val="7030A0"/>
                <w:sz w:val="24"/>
                <w:szCs w:val="24"/>
              </w:rPr>
              <w:t>1</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76"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项目简介</w:t>
            </w:r>
            <w:r>
              <w:rPr>
                <w:rStyle w:val="a7"/>
                <w:rFonts w:ascii="Calibri" w:eastAsia="黑体" w:hAnsi="Calibri"/>
                <w:color w:val="7030A0"/>
                <w:sz w:val="24"/>
                <w:szCs w:val="24"/>
              </w:rPr>
              <w:t>|Program Introduction</w:t>
            </w:r>
            <w:r>
              <w:rPr>
                <w:color w:val="7030A0"/>
                <w:sz w:val="24"/>
                <w:szCs w:val="24"/>
              </w:rPr>
              <w:tab/>
            </w:r>
            <w:r>
              <w:rPr>
                <w:color w:val="7030A0"/>
                <w:sz w:val="24"/>
                <w:szCs w:val="24"/>
              </w:rPr>
              <w:fldChar w:fldCharType="begin"/>
            </w:r>
            <w:r>
              <w:rPr>
                <w:color w:val="7030A0"/>
                <w:sz w:val="24"/>
                <w:szCs w:val="24"/>
              </w:rPr>
              <w:instrText xml:space="preserve"> PAGEREF _Toc2159676 \h </w:instrText>
            </w:r>
            <w:r>
              <w:rPr>
                <w:color w:val="7030A0"/>
                <w:sz w:val="24"/>
                <w:szCs w:val="24"/>
              </w:rPr>
            </w:r>
            <w:r>
              <w:rPr>
                <w:color w:val="7030A0"/>
                <w:sz w:val="24"/>
                <w:szCs w:val="24"/>
              </w:rPr>
              <w:fldChar w:fldCharType="separate"/>
            </w:r>
            <w:r>
              <w:rPr>
                <w:color w:val="7030A0"/>
                <w:sz w:val="24"/>
                <w:szCs w:val="24"/>
              </w:rPr>
              <w:t>1</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77"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院校简介</w:t>
            </w:r>
            <w:r>
              <w:rPr>
                <w:rStyle w:val="a7"/>
                <w:rFonts w:ascii="Calibri" w:eastAsia="黑体" w:hAnsi="Calibri"/>
                <w:color w:val="7030A0"/>
                <w:sz w:val="24"/>
                <w:szCs w:val="24"/>
              </w:rPr>
              <w:t>|University Introduction</w:t>
            </w:r>
            <w:r>
              <w:rPr>
                <w:color w:val="7030A0"/>
                <w:sz w:val="24"/>
                <w:szCs w:val="24"/>
              </w:rPr>
              <w:tab/>
            </w:r>
            <w:r>
              <w:rPr>
                <w:color w:val="7030A0"/>
                <w:sz w:val="24"/>
                <w:szCs w:val="24"/>
              </w:rPr>
              <w:fldChar w:fldCharType="begin"/>
            </w:r>
            <w:r>
              <w:rPr>
                <w:color w:val="7030A0"/>
                <w:sz w:val="24"/>
                <w:szCs w:val="24"/>
              </w:rPr>
              <w:instrText xml:space="preserve"> PAGEREF _Toc2159677 \h </w:instrText>
            </w:r>
            <w:r>
              <w:rPr>
                <w:color w:val="7030A0"/>
                <w:sz w:val="24"/>
                <w:szCs w:val="24"/>
              </w:rPr>
            </w:r>
            <w:r>
              <w:rPr>
                <w:color w:val="7030A0"/>
                <w:sz w:val="24"/>
                <w:szCs w:val="24"/>
              </w:rPr>
              <w:fldChar w:fldCharType="separate"/>
            </w:r>
            <w:r>
              <w:rPr>
                <w:color w:val="7030A0"/>
                <w:sz w:val="24"/>
                <w:szCs w:val="24"/>
              </w:rPr>
              <w:t>1</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78"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项目特色</w:t>
            </w:r>
            <w:r>
              <w:rPr>
                <w:rStyle w:val="a7"/>
                <w:rFonts w:ascii="Calibri" w:eastAsia="黑体" w:hAnsi="Calibri"/>
                <w:color w:val="7030A0"/>
                <w:sz w:val="24"/>
                <w:szCs w:val="24"/>
              </w:rPr>
              <w:t>|Program Key Point</w:t>
            </w:r>
            <w:r>
              <w:rPr>
                <w:color w:val="7030A0"/>
                <w:sz w:val="24"/>
                <w:szCs w:val="24"/>
              </w:rPr>
              <w:tab/>
            </w:r>
            <w:r>
              <w:rPr>
                <w:color w:val="7030A0"/>
                <w:sz w:val="24"/>
                <w:szCs w:val="24"/>
              </w:rPr>
              <w:fldChar w:fldCharType="begin"/>
            </w:r>
            <w:r>
              <w:rPr>
                <w:color w:val="7030A0"/>
                <w:sz w:val="24"/>
                <w:szCs w:val="24"/>
              </w:rPr>
              <w:instrText xml:space="preserve"> PAGEREF _Toc2159678 \h </w:instrText>
            </w:r>
            <w:r>
              <w:rPr>
                <w:color w:val="7030A0"/>
                <w:sz w:val="24"/>
                <w:szCs w:val="24"/>
              </w:rPr>
            </w:r>
            <w:r>
              <w:rPr>
                <w:color w:val="7030A0"/>
                <w:sz w:val="24"/>
                <w:szCs w:val="24"/>
              </w:rPr>
              <w:fldChar w:fldCharType="separate"/>
            </w:r>
            <w:r>
              <w:rPr>
                <w:color w:val="7030A0"/>
                <w:sz w:val="24"/>
                <w:szCs w:val="24"/>
              </w:rPr>
              <w:t>1</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79"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项目时段</w:t>
            </w:r>
            <w:r>
              <w:rPr>
                <w:rStyle w:val="a7"/>
                <w:rFonts w:ascii="Calibri" w:eastAsia="黑体" w:hAnsi="Calibri"/>
                <w:color w:val="7030A0"/>
                <w:sz w:val="24"/>
                <w:szCs w:val="24"/>
              </w:rPr>
              <w:t>|Program Period</w:t>
            </w:r>
            <w:r>
              <w:rPr>
                <w:color w:val="7030A0"/>
                <w:sz w:val="24"/>
                <w:szCs w:val="24"/>
              </w:rPr>
              <w:tab/>
            </w:r>
            <w:r>
              <w:rPr>
                <w:color w:val="7030A0"/>
                <w:sz w:val="24"/>
                <w:szCs w:val="24"/>
              </w:rPr>
              <w:fldChar w:fldCharType="begin"/>
            </w:r>
            <w:r>
              <w:rPr>
                <w:color w:val="7030A0"/>
                <w:sz w:val="24"/>
                <w:szCs w:val="24"/>
              </w:rPr>
              <w:instrText xml:space="preserve"> PAGEREF _Toc2159679 \h </w:instrText>
            </w:r>
            <w:r>
              <w:rPr>
                <w:color w:val="7030A0"/>
                <w:sz w:val="24"/>
                <w:szCs w:val="24"/>
              </w:rPr>
            </w:r>
            <w:r>
              <w:rPr>
                <w:color w:val="7030A0"/>
                <w:sz w:val="24"/>
                <w:szCs w:val="24"/>
              </w:rPr>
              <w:fldChar w:fldCharType="separate"/>
            </w:r>
            <w:r>
              <w:rPr>
                <w:color w:val="7030A0"/>
                <w:sz w:val="24"/>
                <w:szCs w:val="24"/>
              </w:rPr>
              <w:t>2</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0"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项目课程</w:t>
            </w:r>
            <w:r>
              <w:rPr>
                <w:rStyle w:val="a7"/>
                <w:rFonts w:ascii="Calibri" w:eastAsia="黑体" w:hAnsi="Calibri"/>
                <w:color w:val="7030A0"/>
                <w:sz w:val="24"/>
                <w:szCs w:val="24"/>
              </w:rPr>
              <w:t>|Program Outline</w:t>
            </w:r>
            <w:r>
              <w:rPr>
                <w:color w:val="7030A0"/>
                <w:sz w:val="24"/>
                <w:szCs w:val="24"/>
              </w:rPr>
              <w:tab/>
            </w:r>
            <w:r>
              <w:rPr>
                <w:color w:val="7030A0"/>
                <w:sz w:val="24"/>
                <w:szCs w:val="24"/>
              </w:rPr>
              <w:fldChar w:fldCharType="begin"/>
            </w:r>
            <w:r>
              <w:rPr>
                <w:color w:val="7030A0"/>
                <w:sz w:val="24"/>
                <w:szCs w:val="24"/>
              </w:rPr>
              <w:instrText xml:space="preserve"> PAGEREF _Toc21</w:instrText>
            </w:r>
            <w:r>
              <w:rPr>
                <w:color w:val="7030A0"/>
                <w:sz w:val="24"/>
                <w:szCs w:val="24"/>
              </w:rPr>
              <w:instrText xml:space="preserve">59680 \h </w:instrText>
            </w:r>
            <w:r>
              <w:rPr>
                <w:color w:val="7030A0"/>
                <w:sz w:val="24"/>
                <w:szCs w:val="24"/>
              </w:rPr>
            </w:r>
            <w:r>
              <w:rPr>
                <w:color w:val="7030A0"/>
                <w:sz w:val="24"/>
                <w:szCs w:val="24"/>
              </w:rPr>
              <w:fldChar w:fldCharType="separate"/>
            </w:r>
            <w:r>
              <w:rPr>
                <w:color w:val="7030A0"/>
                <w:sz w:val="24"/>
                <w:szCs w:val="24"/>
              </w:rPr>
              <w:t>2</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1"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项目师资</w:t>
            </w:r>
            <w:r>
              <w:rPr>
                <w:rStyle w:val="a7"/>
                <w:rFonts w:ascii="Calibri" w:eastAsia="黑体" w:hAnsi="Calibri"/>
                <w:color w:val="7030A0"/>
                <w:sz w:val="24"/>
                <w:szCs w:val="24"/>
              </w:rPr>
              <w:t>|Program Professor</w:t>
            </w:r>
            <w:r>
              <w:rPr>
                <w:color w:val="7030A0"/>
                <w:sz w:val="24"/>
                <w:szCs w:val="24"/>
              </w:rPr>
              <w:tab/>
            </w:r>
            <w:r>
              <w:rPr>
                <w:color w:val="7030A0"/>
                <w:sz w:val="24"/>
                <w:szCs w:val="24"/>
              </w:rPr>
              <w:fldChar w:fldCharType="begin"/>
            </w:r>
            <w:r>
              <w:rPr>
                <w:color w:val="7030A0"/>
                <w:sz w:val="24"/>
                <w:szCs w:val="24"/>
              </w:rPr>
              <w:instrText xml:space="preserve"> PAGEREF _Toc2159681 \h </w:instrText>
            </w:r>
            <w:r>
              <w:rPr>
                <w:color w:val="7030A0"/>
                <w:sz w:val="24"/>
                <w:szCs w:val="24"/>
              </w:rPr>
            </w:r>
            <w:r>
              <w:rPr>
                <w:color w:val="7030A0"/>
                <w:sz w:val="24"/>
                <w:szCs w:val="24"/>
              </w:rPr>
              <w:fldChar w:fldCharType="separate"/>
            </w:r>
            <w:r>
              <w:rPr>
                <w:color w:val="7030A0"/>
                <w:sz w:val="24"/>
                <w:szCs w:val="24"/>
              </w:rPr>
              <w:t>3</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2"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项目行程</w:t>
            </w:r>
            <w:r>
              <w:rPr>
                <w:rStyle w:val="a7"/>
                <w:rFonts w:ascii="Calibri" w:eastAsia="黑体" w:hAnsi="Calibri"/>
                <w:color w:val="7030A0"/>
                <w:sz w:val="24"/>
                <w:szCs w:val="24"/>
              </w:rPr>
              <w:t>|Program Itinerary</w:t>
            </w:r>
            <w:r>
              <w:rPr>
                <w:color w:val="7030A0"/>
                <w:sz w:val="24"/>
                <w:szCs w:val="24"/>
              </w:rPr>
              <w:tab/>
            </w:r>
            <w:r>
              <w:rPr>
                <w:color w:val="7030A0"/>
                <w:sz w:val="24"/>
                <w:szCs w:val="24"/>
              </w:rPr>
              <w:fldChar w:fldCharType="begin"/>
            </w:r>
            <w:r>
              <w:rPr>
                <w:color w:val="7030A0"/>
                <w:sz w:val="24"/>
                <w:szCs w:val="24"/>
              </w:rPr>
              <w:instrText xml:space="preserve"> PAGEREF _Toc2159682 \h </w:instrText>
            </w:r>
            <w:r>
              <w:rPr>
                <w:color w:val="7030A0"/>
                <w:sz w:val="24"/>
                <w:szCs w:val="24"/>
              </w:rPr>
            </w:r>
            <w:r>
              <w:rPr>
                <w:color w:val="7030A0"/>
                <w:sz w:val="24"/>
                <w:szCs w:val="24"/>
              </w:rPr>
              <w:fldChar w:fldCharType="separate"/>
            </w:r>
            <w:r>
              <w:rPr>
                <w:color w:val="7030A0"/>
                <w:sz w:val="24"/>
                <w:szCs w:val="24"/>
              </w:rPr>
              <w:t>5</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3"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hint="eastAsia"/>
                <w:color w:val="7030A0"/>
                <w:sz w:val="24"/>
                <w:szCs w:val="24"/>
              </w:rPr>
              <w:t>校园</w:t>
            </w:r>
            <w:r>
              <w:rPr>
                <w:rStyle w:val="a7"/>
                <w:rFonts w:ascii="Calibri" w:eastAsia="黑体" w:hAnsi="Calibri"/>
                <w:color w:val="7030A0"/>
                <w:sz w:val="24"/>
                <w:szCs w:val="24"/>
              </w:rPr>
              <w:t>生活</w:t>
            </w:r>
            <w:r>
              <w:rPr>
                <w:rStyle w:val="a7"/>
                <w:rFonts w:ascii="Calibri" w:eastAsia="黑体" w:hAnsi="Calibri"/>
                <w:color w:val="7030A0"/>
                <w:sz w:val="24"/>
                <w:szCs w:val="24"/>
              </w:rPr>
              <w:t>|</w:t>
            </w:r>
            <w:r>
              <w:rPr>
                <w:rStyle w:val="a7"/>
                <w:rFonts w:ascii="Calibri" w:eastAsia="黑体" w:hAnsi="Calibri" w:hint="eastAsia"/>
                <w:color w:val="7030A0"/>
                <w:sz w:val="24"/>
                <w:szCs w:val="24"/>
              </w:rPr>
              <w:t>Campus Life</w:t>
            </w:r>
            <w:r>
              <w:rPr>
                <w:color w:val="7030A0"/>
                <w:sz w:val="24"/>
                <w:szCs w:val="24"/>
              </w:rPr>
              <w:tab/>
            </w:r>
            <w:r>
              <w:rPr>
                <w:color w:val="7030A0"/>
                <w:sz w:val="24"/>
                <w:szCs w:val="24"/>
              </w:rPr>
              <w:fldChar w:fldCharType="begin"/>
            </w:r>
            <w:r>
              <w:rPr>
                <w:color w:val="7030A0"/>
                <w:sz w:val="24"/>
                <w:szCs w:val="24"/>
              </w:rPr>
              <w:instrText xml:space="preserve"> PAGEREF _Toc2159683 \h </w:instrText>
            </w:r>
            <w:r>
              <w:rPr>
                <w:color w:val="7030A0"/>
                <w:sz w:val="24"/>
                <w:szCs w:val="24"/>
              </w:rPr>
            </w:r>
            <w:r>
              <w:rPr>
                <w:color w:val="7030A0"/>
                <w:sz w:val="24"/>
                <w:szCs w:val="24"/>
              </w:rPr>
              <w:fldChar w:fldCharType="separate"/>
            </w:r>
            <w:r>
              <w:rPr>
                <w:color w:val="7030A0"/>
                <w:sz w:val="24"/>
                <w:szCs w:val="24"/>
              </w:rPr>
              <w:t>6</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4"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项目费用</w:t>
            </w:r>
            <w:r>
              <w:rPr>
                <w:rStyle w:val="a7"/>
                <w:rFonts w:ascii="Calibri" w:eastAsia="黑体" w:hAnsi="Calibri"/>
                <w:color w:val="7030A0"/>
                <w:sz w:val="24"/>
                <w:szCs w:val="24"/>
              </w:rPr>
              <w:t>|Program Fee</w:t>
            </w:r>
            <w:r>
              <w:rPr>
                <w:color w:val="7030A0"/>
                <w:sz w:val="24"/>
                <w:szCs w:val="24"/>
              </w:rPr>
              <w:tab/>
            </w:r>
            <w:r>
              <w:rPr>
                <w:color w:val="7030A0"/>
                <w:sz w:val="24"/>
                <w:szCs w:val="24"/>
              </w:rPr>
              <w:fldChar w:fldCharType="begin"/>
            </w:r>
            <w:r>
              <w:rPr>
                <w:color w:val="7030A0"/>
                <w:sz w:val="24"/>
                <w:szCs w:val="24"/>
              </w:rPr>
              <w:instrText xml:space="preserve"> PAGEREF _Toc2159684 \h </w:instrText>
            </w:r>
            <w:r>
              <w:rPr>
                <w:color w:val="7030A0"/>
                <w:sz w:val="24"/>
                <w:szCs w:val="24"/>
              </w:rPr>
            </w:r>
            <w:r>
              <w:rPr>
                <w:color w:val="7030A0"/>
                <w:sz w:val="24"/>
                <w:szCs w:val="24"/>
              </w:rPr>
              <w:fldChar w:fldCharType="separate"/>
            </w:r>
            <w:r>
              <w:rPr>
                <w:color w:val="7030A0"/>
                <w:sz w:val="24"/>
                <w:szCs w:val="24"/>
              </w:rPr>
              <w:t>7</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5"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申请条件</w:t>
            </w:r>
            <w:r>
              <w:rPr>
                <w:rStyle w:val="a7"/>
                <w:rFonts w:ascii="Calibri" w:eastAsia="黑体" w:hAnsi="Calibri"/>
                <w:color w:val="7030A0"/>
                <w:sz w:val="24"/>
                <w:szCs w:val="24"/>
              </w:rPr>
              <w:t>|Program Requirement</w:t>
            </w:r>
            <w:r>
              <w:rPr>
                <w:color w:val="7030A0"/>
                <w:sz w:val="24"/>
                <w:szCs w:val="24"/>
              </w:rPr>
              <w:tab/>
            </w:r>
            <w:r>
              <w:rPr>
                <w:color w:val="7030A0"/>
                <w:sz w:val="24"/>
                <w:szCs w:val="24"/>
              </w:rPr>
              <w:fldChar w:fldCharType="begin"/>
            </w:r>
            <w:r>
              <w:rPr>
                <w:color w:val="7030A0"/>
                <w:sz w:val="24"/>
                <w:szCs w:val="24"/>
              </w:rPr>
              <w:instrText xml:space="preserve"> PAGEREF _Toc2159685 \h </w:instrText>
            </w:r>
            <w:r>
              <w:rPr>
                <w:color w:val="7030A0"/>
                <w:sz w:val="24"/>
                <w:szCs w:val="24"/>
              </w:rPr>
            </w:r>
            <w:r>
              <w:rPr>
                <w:color w:val="7030A0"/>
                <w:sz w:val="24"/>
                <w:szCs w:val="24"/>
              </w:rPr>
              <w:fldChar w:fldCharType="separate"/>
            </w:r>
            <w:r>
              <w:rPr>
                <w:color w:val="7030A0"/>
                <w:sz w:val="24"/>
                <w:szCs w:val="24"/>
              </w:rPr>
              <w:t>7</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6"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申请材料</w:t>
            </w:r>
            <w:r>
              <w:rPr>
                <w:rStyle w:val="a7"/>
                <w:rFonts w:ascii="Calibri" w:eastAsia="黑体" w:hAnsi="Calibri"/>
                <w:color w:val="7030A0"/>
                <w:sz w:val="24"/>
                <w:szCs w:val="24"/>
              </w:rPr>
              <w:t>|Material List</w:t>
            </w:r>
            <w:r>
              <w:rPr>
                <w:color w:val="7030A0"/>
                <w:sz w:val="24"/>
                <w:szCs w:val="24"/>
              </w:rPr>
              <w:tab/>
            </w:r>
            <w:r>
              <w:rPr>
                <w:color w:val="7030A0"/>
                <w:sz w:val="24"/>
                <w:szCs w:val="24"/>
              </w:rPr>
              <w:fldChar w:fldCharType="begin"/>
            </w:r>
            <w:r>
              <w:rPr>
                <w:color w:val="7030A0"/>
                <w:sz w:val="24"/>
                <w:szCs w:val="24"/>
              </w:rPr>
              <w:instrText xml:space="preserve"> PAGEREF _Toc2159686 \h </w:instrText>
            </w:r>
            <w:r>
              <w:rPr>
                <w:color w:val="7030A0"/>
                <w:sz w:val="24"/>
                <w:szCs w:val="24"/>
              </w:rPr>
            </w:r>
            <w:r>
              <w:rPr>
                <w:color w:val="7030A0"/>
                <w:sz w:val="24"/>
                <w:szCs w:val="24"/>
              </w:rPr>
              <w:fldChar w:fldCharType="separate"/>
            </w:r>
            <w:r>
              <w:rPr>
                <w:color w:val="7030A0"/>
                <w:sz w:val="24"/>
                <w:szCs w:val="24"/>
              </w:rPr>
              <w:t>7</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7"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申请流程</w:t>
            </w:r>
            <w:r>
              <w:rPr>
                <w:rStyle w:val="a7"/>
                <w:rFonts w:ascii="Calibri" w:eastAsia="黑体" w:hAnsi="Calibri"/>
                <w:color w:val="7030A0"/>
                <w:sz w:val="24"/>
                <w:szCs w:val="24"/>
              </w:rPr>
              <w:t>|Participation Process</w:t>
            </w:r>
            <w:r>
              <w:rPr>
                <w:color w:val="7030A0"/>
                <w:sz w:val="24"/>
                <w:szCs w:val="24"/>
              </w:rPr>
              <w:tab/>
            </w:r>
            <w:r>
              <w:rPr>
                <w:color w:val="7030A0"/>
                <w:sz w:val="24"/>
                <w:szCs w:val="24"/>
              </w:rPr>
              <w:fldChar w:fldCharType="begin"/>
            </w:r>
            <w:r>
              <w:rPr>
                <w:color w:val="7030A0"/>
                <w:sz w:val="24"/>
                <w:szCs w:val="24"/>
              </w:rPr>
              <w:instrText xml:space="preserve"> PAGEREF _Toc2159687 \h </w:instrText>
            </w:r>
            <w:r>
              <w:rPr>
                <w:color w:val="7030A0"/>
                <w:sz w:val="24"/>
                <w:szCs w:val="24"/>
              </w:rPr>
            </w:r>
            <w:r>
              <w:rPr>
                <w:color w:val="7030A0"/>
                <w:sz w:val="24"/>
                <w:szCs w:val="24"/>
              </w:rPr>
              <w:fldChar w:fldCharType="separate"/>
            </w:r>
            <w:r>
              <w:rPr>
                <w:color w:val="7030A0"/>
                <w:sz w:val="24"/>
                <w:szCs w:val="24"/>
              </w:rPr>
              <w:t>7</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8"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报名方式</w:t>
            </w:r>
            <w:r>
              <w:rPr>
                <w:rStyle w:val="a7"/>
                <w:rFonts w:ascii="Calibri" w:eastAsia="黑体" w:hAnsi="Calibri"/>
                <w:color w:val="7030A0"/>
                <w:sz w:val="24"/>
                <w:szCs w:val="24"/>
              </w:rPr>
              <w:t>|Sig</w:t>
            </w:r>
            <w:r>
              <w:rPr>
                <w:rStyle w:val="a7"/>
                <w:rFonts w:ascii="Calibri" w:eastAsia="黑体" w:hAnsi="Calibri"/>
                <w:color w:val="7030A0"/>
                <w:sz w:val="24"/>
                <w:szCs w:val="24"/>
              </w:rPr>
              <w:t>n Up</w:t>
            </w:r>
            <w:r>
              <w:rPr>
                <w:color w:val="7030A0"/>
                <w:sz w:val="24"/>
                <w:szCs w:val="24"/>
              </w:rPr>
              <w:tab/>
            </w:r>
            <w:r>
              <w:rPr>
                <w:color w:val="7030A0"/>
                <w:sz w:val="24"/>
                <w:szCs w:val="24"/>
              </w:rPr>
              <w:fldChar w:fldCharType="begin"/>
            </w:r>
            <w:r>
              <w:rPr>
                <w:color w:val="7030A0"/>
                <w:sz w:val="24"/>
                <w:szCs w:val="24"/>
              </w:rPr>
              <w:instrText xml:space="preserve"> PAGEREF _Toc2159688 \h </w:instrText>
            </w:r>
            <w:r>
              <w:rPr>
                <w:color w:val="7030A0"/>
                <w:sz w:val="24"/>
                <w:szCs w:val="24"/>
              </w:rPr>
            </w:r>
            <w:r>
              <w:rPr>
                <w:color w:val="7030A0"/>
                <w:sz w:val="24"/>
                <w:szCs w:val="24"/>
              </w:rPr>
              <w:fldChar w:fldCharType="separate"/>
            </w:r>
            <w:r>
              <w:rPr>
                <w:color w:val="7030A0"/>
                <w:sz w:val="24"/>
                <w:szCs w:val="24"/>
              </w:rPr>
              <w:t>7</w:t>
            </w:r>
            <w:r>
              <w:rPr>
                <w:color w:val="7030A0"/>
                <w:sz w:val="24"/>
                <w:szCs w:val="24"/>
              </w:rPr>
              <w:fldChar w:fldCharType="end"/>
            </w:r>
          </w:hyperlink>
        </w:p>
        <w:p w:rsidR="00761D61" w:rsidRDefault="0099236A">
          <w:pPr>
            <w:pStyle w:val="TOC1"/>
            <w:tabs>
              <w:tab w:val="right" w:leader="dot" w:pos="9736"/>
            </w:tabs>
            <w:rPr>
              <w:color w:val="7030A0"/>
              <w:sz w:val="24"/>
              <w:szCs w:val="24"/>
            </w:rPr>
          </w:pPr>
          <w:hyperlink w:anchor="_Toc2159689" w:history="1">
            <w:r>
              <w:rPr>
                <w:rStyle w:val="a7"/>
                <w:rFonts w:ascii="Wingdings" w:eastAsia="黑体" w:hAnsi="Wingdings"/>
                <w:color w:val="7030A0"/>
                <w:sz w:val="24"/>
                <w:szCs w:val="24"/>
              </w:rPr>
              <w:t></w:t>
            </w:r>
            <w:r>
              <w:rPr>
                <w:rStyle w:val="a7"/>
                <w:rFonts w:ascii="Calibri" w:eastAsia="黑体" w:hAnsi="Calibri"/>
                <w:color w:val="7030A0"/>
                <w:sz w:val="24"/>
                <w:szCs w:val="24"/>
              </w:rPr>
              <w:t xml:space="preserve"> </w:t>
            </w:r>
            <w:r>
              <w:rPr>
                <w:rStyle w:val="a7"/>
                <w:rFonts w:ascii="Calibri" w:eastAsia="黑体" w:hAnsi="Calibri"/>
                <w:color w:val="7030A0"/>
                <w:sz w:val="24"/>
                <w:szCs w:val="24"/>
              </w:rPr>
              <w:t>往期精彩</w:t>
            </w:r>
            <w:r>
              <w:rPr>
                <w:rStyle w:val="a7"/>
                <w:rFonts w:ascii="Calibri" w:eastAsia="黑体" w:hAnsi="Calibri"/>
                <w:color w:val="7030A0"/>
                <w:sz w:val="24"/>
                <w:szCs w:val="24"/>
              </w:rPr>
              <w:t>|Program Retrospect</w:t>
            </w:r>
            <w:r>
              <w:rPr>
                <w:color w:val="7030A0"/>
                <w:sz w:val="24"/>
                <w:szCs w:val="24"/>
              </w:rPr>
              <w:tab/>
            </w:r>
            <w:r>
              <w:rPr>
                <w:color w:val="7030A0"/>
                <w:sz w:val="24"/>
                <w:szCs w:val="24"/>
              </w:rPr>
              <w:fldChar w:fldCharType="begin"/>
            </w:r>
            <w:r>
              <w:rPr>
                <w:color w:val="7030A0"/>
                <w:sz w:val="24"/>
                <w:szCs w:val="24"/>
              </w:rPr>
              <w:instrText xml:space="preserve"> PAGEREF _Toc2159689 \h </w:instrText>
            </w:r>
            <w:r>
              <w:rPr>
                <w:color w:val="7030A0"/>
                <w:sz w:val="24"/>
                <w:szCs w:val="24"/>
              </w:rPr>
            </w:r>
            <w:r>
              <w:rPr>
                <w:color w:val="7030A0"/>
                <w:sz w:val="24"/>
                <w:szCs w:val="24"/>
              </w:rPr>
              <w:fldChar w:fldCharType="separate"/>
            </w:r>
            <w:r>
              <w:rPr>
                <w:color w:val="7030A0"/>
                <w:sz w:val="24"/>
                <w:szCs w:val="24"/>
              </w:rPr>
              <w:t>8</w:t>
            </w:r>
            <w:r>
              <w:rPr>
                <w:color w:val="7030A0"/>
                <w:sz w:val="24"/>
                <w:szCs w:val="24"/>
              </w:rPr>
              <w:fldChar w:fldCharType="end"/>
            </w:r>
          </w:hyperlink>
        </w:p>
        <w:p w:rsidR="00761D61" w:rsidRDefault="0099236A">
          <w:pPr>
            <w:pStyle w:val="TOC1"/>
            <w:tabs>
              <w:tab w:val="right" w:leader="dot" w:pos="9736"/>
            </w:tabs>
            <w:rPr>
              <w:color w:val="7F7F7F" w:themeColor="text1" w:themeTint="80"/>
              <w:sz w:val="24"/>
              <w:szCs w:val="24"/>
            </w:rPr>
          </w:pPr>
          <w:hyperlink w:anchor="_Toc2159690" w:history="1">
            <w:r>
              <w:rPr>
                <w:rStyle w:val="a7"/>
                <w:rFonts w:ascii="Wingdings" w:eastAsia="黑体" w:hAnsi="Wingdings"/>
                <w:color w:val="7F7F7F" w:themeColor="text1" w:themeTint="80"/>
                <w:sz w:val="24"/>
                <w:szCs w:val="24"/>
              </w:rPr>
              <w:t></w:t>
            </w:r>
            <w:r>
              <w:rPr>
                <w:rStyle w:val="a7"/>
                <w:rFonts w:ascii="Calibri" w:eastAsia="黑体" w:hAnsi="Calibri"/>
                <w:color w:val="7F7F7F" w:themeColor="text1" w:themeTint="80"/>
                <w:sz w:val="24"/>
                <w:szCs w:val="24"/>
              </w:rPr>
              <w:t xml:space="preserve"> </w:t>
            </w:r>
            <w:r>
              <w:rPr>
                <w:rStyle w:val="a7"/>
                <w:rFonts w:ascii="Calibri" w:eastAsia="黑体" w:hAnsi="Calibri"/>
                <w:color w:val="7F7F7F" w:themeColor="text1" w:themeTint="80"/>
                <w:sz w:val="24"/>
                <w:szCs w:val="24"/>
              </w:rPr>
              <w:t>附件</w:t>
            </w:r>
            <w:r>
              <w:rPr>
                <w:rStyle w:val="a7"/>
                <w:rFonts w:ascii="Calibri" w:eastAsia="黑体" w:hAnsi="Calibri"/>
                <w:color w:val="7F7F7F" w:themeColor="text1" w:themeTint="80"/>
                <w:sz w:val="24"/>
                <w:szCs w:val="24"/>
              </w:rPr>
              <w:t>·</w:t>
            </w:r>
            <w:r>
              <w:rPr>
                <w:rStyle w:val="a7"/>
                <w:rFonts w:ascii="Calibri" w:eastAsia="黑体" w:hAnsi="Calibri"/>
                <w:color w:val="7F7F7F" w:themeColor="text1" w:themeTint="80"/>
                <w:sz w:val="24"/>
                <w:szCs w:val="24"/>
              </w:rPr>
              <w:t>项目报名表</w:t>
            </w:r>
            <w:r>
              <w:rPr>
                <w:rStyle w:val="a7"/>
                <w:rFonts w:ascii="Calibri" w:eastAsia="黑体" w:hAnsi="Calibri"/>
                <w:color w:val="7F7F7F" w:themeColor="text1" w:themeTint="80"/>
                <w:sz w:val="24"/>
                <w:szCs w:val="24"/>
              </w:rPr>
              <w:t>|Sign-up Sample Form</w:t>
            </w:r>
            <w:r>
              <w:rPr>
                <w:color w:val="7F7F7F" w:themeColor="text1" w:themeTint="80"/>
                <w:sz w:val="24"/>
                <w:szCs w:val="24"/>
              </w:rPr>
              <w:tab/>
            </w:r>
            <w:r>
              <w:rPr>
                <w:color w:val="7F7F7F" w:themeColor="text1" w:themeTint="80"/>
                <w:sz w:val="24"/>
                <w:szCs w:val="24"/>
              </w:rPr>
              <w:fldChar w:fldCharType="begin"/>
            </w:r>
            <w:r>
              <w:rPr>
                <w:color w:val="7F7F7F" w:themeColor="text1" w:themeTint="80"/>
                <w:sz w:val="24"/>
                <w:szCs w:val="24"/>
              </w:rPr>
              <w:instrText xml:space="preserve"> PAGEREF _Toc2159690 \h </w:instrText>
            </w:r>
            <w:r>
              <w:rPr>
                <w:color w:val="7F7F7F" w:themeColor="text1" w:themeTint="80"/>
                <w:sz w:val="24"/>
                <w:szCs w:val="24"/>
              </w:rPr>
            </w:r>
            <w:r>
              <w:rPr>
                <w:color w:val="7F7F7F" w:themeColor="text1" w:themeTint="80"/>
                <w:sz w:val="24"/>
                <w:szCs w:val="24"/>
              </w:rPr>
              <w:fldChar w:fldCharType="separate"/>
            </w:r>
            <w:r>
              <w:rPr>
                <w:color w:val="7F7F7F" w:themeColor="text1" w:themeTint="80"/>
                <w:sz w:val="24"/>
                <w:szCs w:val="24"/>
              </w:rPr>
              <w:t>9</w:t>
            </w:r>
            <w:r>
              <w:rPr>
                <w:color w:val="7F7F7F" w:themeColor="text1" w:themeTint="80"/>
                <w:sz w:val="24"/>
                <w:szCs w:val="24"/>
              </w:rPr>
              <w:fldChar w:fldCharType="end"/>
            </w:r>
          </w:hyperlink>
        </w:p>
        <w:p w:rsidR="00761D61" w:rsidRDefault="0099236A">
          <w:pPr>
            <w:spacing w:line="360" w:lineRule="auto"/>
            <w:rPr>
              <w:szCs w:val="21"/>
            </w:rPr>
          </w:pPr>
          <w:r>
            <w:rPr>
              <w:b/>
              <w:bCs/>
              <w:szCs w:val="21"/>
              <w:lang w:val="zh-CN"/>
            </w:rPr>
            <w:fldChar w:fldCharType="end"/>
          </w:r>
        </w:p>
      </w:sdtContent>
    </w:sdt>
    <w:p w:rsidR="00761D61" w:rsidRDefault="00761D61">
      <w:pPr>
        <w:pStyle w:val="a9"/>
        <w:widowControl/>
        <w:spacing w:line="400" w:lineRule="exact"/>
        <w:ind w:left="420" w:firstLineChars="0" w:firstLine="0"/>
        <w:jc w:val="left"/>
        <w:rPr>
          <w:rFonts w:ascii="Calibri" w:eastAsia="黑体" w:hAnsi="Calibri"/>
          <w:color w:val="1F3864" w:themeColor="accent5" w:themeShade="80"/>
          <w:sz w:val="24"/>
          <w:szCs w:val="24"/>
        </w:rPr>
      </w:pPr>
    </w:p>
    <w:p w:rsidR="00761D61" w:rsidRDefault="00761D61">
      <w:pPr>
        <w:pStyle w:val="a9"/>
        <w:widowControl/>
        <w:spacing w:line="400" w:lineRule="exact"/>
        <w:ind w:left="420" w:firstLineChars="0" w:firstLine="0"/>
        <w:jc w:val="left"/>
        <w:rPr>
          <w:rFonts w:ascii="Calibri" w:eastAsia="黑体" w:hAnsi="Calibri"/>
          <w:color w:val="1F3864" w:themeColor="accent5" w:themeShade="80"/>
          <w:sz w:val="24"/>
          <w:szCs w:val="24"/>
        </w:rPr>
      </w:pPr>
    </w:p>
    <w:p w:rsidR="00761D61" w:rsidRDefault="00761D61">
      <w:pPr>
        <w:widowControl/>
        <w:jc w:val="left"/>
        <w:rPr>
          <w:rFonts w:ascii="Calibri" w:eastAsia="黑体" w:hAnsi="Calibri"/>
          <w:color w:val="1F3864" w:themeColor="accent5" w:themeShade="80"/>
          <w:sz w:val="32"/>
          <w:szCs w:val="28"/>
        </w:rPr>
        <w:sectPr w:rsidR="00761D61">
          <w:headerReference w:type="default" r:id="rId9"/>
          <w:pgSz w:w="11906" w:h="16838"/>
          <w:pgMar w:top="1440" w:right="1080" w:bottom="1440" w:left="1080" w:header="851" w:footer="992" w:gutter="0"/>
          <w:pgBorders w:offsetFrom="page">
            <w:top w:val="dashDotStroked" w:sz="24" w:space="24" w:color="7030A0"/>
            <w:left w:val="dashDotStroked" w:sz="24" w:space="24" w:color="7030A0"/>
            <w:bottom w:val="dashDotStroked" w:sz="24" w:space="24" w:color="7030A0"/>
            <w:right w:val="dashDotStroked" w:sz="24" w:space="24" w:color="7030A0"/>
          </w:pgBorders>
          <w:cols w:space="425"/>
          <w:docGrid w:type="lines" w:linePitch="312"/>
        </w:sectPr>
      </w:pPr>
    </w:p>
    <w:p w:rsidR="00761D61" w:rsidRDefault="0099236A">
      <w:pPr>
        <w:jc w:val="center"/>
        <w:rPr>
          <w:rFonts w:ascii="Calibri" w:eastAsia="黑体" w:hAnsi="Calibri"/>
          <w:color w:val="7030A0"/>
          <w:sz w:val="40"/>
          <w:szCs w:val="28"/>
        </w:rPr>
      </w:pPr>
      <w:bookmarkStart w:id="1" w:name="_Hlk1031987"/>
      <w:r>
        <w:rPr>
          <w:rFonts w:ascii="Calibri" w:eastAsia="黑体" w:hAnsi="Calibri" w:hint="eastAsia"/>
          <w:color w:val="7030A0"/>
          <w:sz w:val="40"/>
          <w:szCs w:val="28"/>
        </w:rPr>
        <w:lastRenderedPageBreak/>
        <w:t>美国</w:t>
      </w:r>
      <w:r>
        <w:rPr>
          <w:rFonts w:ascii="Calibri" w:eastAsia="黑体" w:hAnsi="Calibri" w:hint="eastAsia"/>
          <w:color w:val="7030A0"/>
          <w:sz w:val="40"/>
          <w:szCs w:val="28"/>
        </w:rPr>
        <w:t>华盛顿大学计算机</w:t>
      </w:r>
      <w:r>
        <w:rPr>
          <w:rFonts w:ascii="Calibri" w:eastAsia="黑体" w:hAnsi="Calibri"/>
          <w:color w:val="7030A0"/>
          <w:sz w:val="40"/>
          <w:szCs w:val="28"/>
        </w:rPr>
        <w:t>项目</w:t>
      </w:r>
    </w:p>
    <w:bookmarkEnd w:id="1"/>
    <w:p w:rsidR="00761D61" w:rsidRDefault="0099236A">
      <w:pPr>
        <w:jc w:val="center"/>
        <w:rPr>
          <w:rFonts w:ascii="Calibri" w:eastAsia="黑体" w:hAnsi="Calibri"/>
          <w:color w:val="262626" w:themeColor="text1" w:themeTint="D9"/>
          <w:sz w:val="36"/>
          <w:szCs w:val="28"/>
        </w:rPr>
      </w:pPr>
      <w:r>
        <w:rPr>
          <w:rFonts w:ascii="Calibri" w:eastAsia="黑体" w:hAnsi="Calibri"/>
          <w:color w:val="262626" w:themeColor="text1" w:themeTint="D9"/>
          <w:sz w:val="36"/>
          <w:szCs w:val="28"/>
        </w:rPr>
        <w:t>2019</w:t>
      </w:r>
      <w:r>
        <w:rPr>
          <w:rFonts w:ascii="Calibri" w:eastAsia="黑体" w:hAnsi="Calibri"/>
          <w:color w:val="262626" w:themeColor="text1" w:themeTint="D9"/>
          <w:sz w:val="36"/>
          <w:szCs w:val="28"/>
        </w:rPr>
        <w:t>年度招生简章</w:t>
      </w: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2" w:name="_Toc2159675"/>
      <w:r>
        <w:rPr>
          <w:rFonts w:ascii="Calibri" w:eastAsia="黑体" w:hAnsi="Calibri"/>
          <w:b w:val="0"/>
          <w:color w:val="7030A0"/>
          <w:sz w:val="30"/>
          <w:szCs w:val="30"/>
        </w:rPr>
        <w:t>基本信息</w:t>
      </w:r>
      <w:r>
        <w:rPr>
          <w:rFonts w:ascii="Calibri" w:eastAsia="黑体" w:hAnsi="Calibri"/>
          <w:b w:val="0"/>
          <w:color w:val="7030A0"/>
          <w:sz w:val="30"/>
          <w:szCs w:val="30"/>
        </w:rPr>
        <w:t>|Basic Information</w:t>
      </w:r>
      <w:bookmarkEnd w:id="2"/>
    </w:p>
    <w:p w:rsidR="00761D61" w:rsidRDefault="0099236A">
      <w:pPr>
        <w:pStyle w:val="a9"/>
        <w:numPr>
          <w:ilvl w:val="0"/>
          <w:numId w:val="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项目标题：</w:t>
      </w:r>
      <w:r>
        <w:rPr>
          <w:rFonts w:ascii="Calibri" w:eastAsia="黑体" w:hAnsi="Calibri" w:hint="eastAsia"/>
          <w:color w:val="000000" w:themeColor="text1"/>
          <w:szCs w:val="21"/>
        </w:rPr>
        <w:t>美国</w:t>
      </w:r>
      <w:r>
        <w:rPr>
          <w:rFonts w:ascii="Calibri" w:eastAsia="黑体" w:hAnsi="Calibri" w:hint="eastAsia"/>
          <w:color w:val="000000" w:themeColor="text1"/>
          <w:szCs w:val="21"/>
        </w:rPr>
        <w:t>华盛顿大学计算机项目（代码：</w:t>
      </w:r>
      <w:r>
        <w:rPr>
          <w:rFonts w:ascii="Calibri" w:eastAsia="黑体" w:hAnsi="Calibri" w:hint="eastAsia"/>
          <w:color w:val="000000" w:themeColor="text1"/>
          <w:szCs w:val="21"/>
        </w:rPr>
        <w:t>OM</w:t>
      </w:r>
      <w:r>
        <w:rPr>
          <w:rFonts w:ascii="Calibri" w:eastAsia="黑体" w:hAnsi="Calibri"/>
          <w:color w:val="000000" w:themeColor="text1"/>
          <w:szCs w:val="21"/>
        </w:rPr>
        <w:t>26</w:t>
      </w:r>
      <w:r>
        <w:rPr>
          <w:rFonts w:ascii="Calibri" w:eastAsia="黑体" w:hAnsi="Calibri" w:hint="eastAsia"/>
          <w:color w:val="000000" w:themeColor="text1"/>
          <w:szCs w:val="21"/>
        </w:rPr>
        <w:t>T-UW-CSP</w:t>
      </w:r>
      <w:r>
        <w:rPr>
          <w:rFonts w:ascii="Calibri" w:eastAsia="黑体" w:hAnsi="Calibri" w:hint="eastAsia"/>
          <w:color w:val="000000" w:themeColor="text1"/>
          <w:szCs w:val="21"/>
        </w:rPr>
        <w:t>）</w:t>
      </w:r>
    </w:p>
    <w:p w:rsidR="00761D61" w:rsidRDefault="0099236A">
      <w:pPr>
        <w:pStyle w:val="a9"/>
        <w:numPr>
          <w:ilvl w:val="0"/>
          <w:numId w:val="2"/>
        </w:numPr>
        <w:spacing w:line="400" w:lineRule="exact"/>
        <w:ind w:firstLineChars="0"/>
        <w:jc w:val="left"/>
        <w:rPr>
          <w:rFonts w:ascii="Calibri" w:eastAsia="黑体" w:hAnsi="Calibri"/>
          <w:color w:val="000000" w:themeColor="text1"/>
          <w:szCs w:val="21"/>
        </w:rPr>
      </w:pPr>
      <w:r>
        <w:rPr>
          <w:rFonts w:ascii="Calibri" w:eastAsia="黑体" w:hAnsi="Calibri"/>
          <w:color w:val="000000" w:themeColor="text1"/>
          <w:szCs w:val="21"/>
        </w:rPr>
        <w:t>主办单位：</w:t>
      </w:r>
      <w:r>
        <w:rPr>
          <w:rFonts w:ascii="Calibri" w:eastAsia="黑体" w:hAnsi="Calibri" w:hint="eastAsia"/>
          <w:color w:val="000000" w:themeColor="text1"/>
          <w:szCs w:val="21"/>
        </w:rPr>
        <w:t>华盛顿大学电子及计算机工程学院、</w:t>
      </w:r>
      <w:r>
        <w:rPr>
          <w:rFonts w:ascii="Calibri" w:eastAsia="黑体" w:hAnsi="Calibri"/>
          <w:color w:val="000000" w:themeColor="text1"/>
          <w:szCs w:val="21"/>
        </w:rPr>
        <w:t>环球翔飞教育集团</w:t>
      </w:r>
    </w:p>
    <w:p w:rsidR="00761D61" w:rsidRDefault="00761D61">
      <w:pPr>
        <w:spacing w:line="400" w:lineRule="exact"/>
        <w:jc w:val="left"/>
        <w:rPr>
          <w:rFonts w:ascii="Calibri" w:eastAsia="黑体" w:hAnsi="Calibri"/>
          <w:color w:val="000000" w:themeColor="text1"/>
          <w:szCs w:val="21"/>
        </w:rPr>
      </w:pP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3" w:name="_Toc2159676"/>
      <w:r>
        <w:rPr>
          <w:rFonts w:ascii="Calibri" w:eastAsia="黑体" w:hAnsi="Calibri" w:hint="eastAsia"/>
          <w:b w:val="0"/>
          <w:color w:val="7030A0"/>
          <w:sz w:val="30"/>
          <w:szCs w:val="30"/>
        </w:rPr>
        <w:t>项目简介</w:t>
      </w:r>
      <w:r>
        <w:rPr>
          <w:rFonts w:ascii="Calibri" w:eastAsia="黑体" w:hAnsi="Calibri"/>
          <w:b w:val="0"/>
          <w:color w:val="7030A0"/>
          <w:sz w:val="30"/>
          <w:szCs w:val="30"/>
        </w:rPr>
        <w:t>|</w:t>
      </w:r>
      <w:r>
        <w:rPr>
          <w:rFonts w:ascii="Calibri" w:eastAsia="黑体" w:hAnsi="Calibri" w:hint="eastAsia"/>
          <w:b w:val="0"/>
          <w:color w:val="7030A0"/>
          <w:sz w:val="30"/>
          <w:szCs w:val="30"/>
        </w:rPr>
        <w:t>Program</w:t>
      </w:r>
      <w:r>
        <w:rPr>
          <w:rFonts w:ascii="Calibri" w:eastAsia="黑体" w:hAnsi="Calibri"/>
          <w:b w:val="0"/>
          <w:color w:val="7030A0"/>
          <w:sz w:val="30"/>
          <w:szCs w:val="30"/>
        </w:rPr>
        <w:t xml:space="preserve"> Introduction</w:t>
      </w:r>
      <w:bookmarkEnd w:id="3"/>
    </w:p>
    <w:p w:rsidR="00761D61" w:rsidRDefault="0099236A">
      <w:pPr>
        <w:spacing w:line="400" w:lineRule="exact"/>
        <w:ind w:leftChars="200" w:left="420" w:firstLineChars="200" w:firstLine="420"/>
        <w:rPr>
          <w:rFonts w:ascii="Calibri" w:eastAsia="黑体" w:hAnsi="Calibri" w:cs="Calibri"/>
        </w:rPr>
      </w:pPr>
      <w:r>
        <w:rPr>
          <w:rFonts w:ascii="Calibri" w:eastAsia="黑体" w:hAnsi="Calibri" w:cs="Calibri"/>
        </w:rPr>
        <w:t xml:space="preserve">This is a </w:t>
      </w:r>
      <w:r>
        <w:rPr>
          <w:rFonts w:ascii="Calibri" w:eastAsia="黑体" w:hAnsi="Calibri" w:cs="Calibri"/>
        </w:rPr>
        <w:t>three-week intensive customized content program regarding Electrical &amp; Computer Science Engineering for undergraduate students at Chinese universities who are selected by Xiangfei Education Group. Students in this program will learn about current technolog</w:t>
      </w:r>
      <w:r>
        <w:rPr>
          <w:rFonts w:ascii="Calibri" w:eastAsia="黑体" w:hAnsi="Calibri" w:cs="Calibri"/>
        </w:rPr>
        <w:t>ical developments in the field of Electrical &amp; Computer Science Engineering through five different related content modules. Students who complete this 75 hour specialized content program will be able to present confidently about their learning in English b</w:t>
      </w:r>
      <w:r>
        <w:rPr>
          <w:rFonts w:ascii="Calibri" w:eastAsia="黑体" w:hAnsi="Calibri" w:cs="Calibri"/>
        </w:rPr>
        <w:t>y the end of the program. Students may apply their learning to future studies, professional work, and personal investments..</w:t>
      </w:r>
    </w:p>
    <w:p w:rsidR="00761D61" w:rsidRDefault="00761D61">
      <w:pPr>
        <w:pStyle w:val="a9"/>
        <w:spacing w:line="360" w:lineRule="exact"/>
        <w:ind w:left="840" w:firstLineChars="0" w:firstLine="0"/>
        <w:jc w:val="left"/>
        <w:rPr>
          <w:rFonts w:ascii="Calibri" w:eastAsia="黑体" w:hAnsi="Calibri"/>
          <w:color w:val="000000" w:themeColor="text1"/>
          <w:szCs w:val="21"/>
        </w:rPr>
      </w:pP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4" w:name="_Toc2159677"/>
      <w:r>
        <w:rPr>
          <w:rFonts w:ascii="Calibri" w:eastAsia="黑体" w:hAnsi="Calibri" w:hint="eastAsia"/>
          <w:b w:val="0"/>
          <w:color w:val="7030A0"/>
          <w:sz w:val="30"/>
          <w:szCs w:val="30"/>
        </w:rPr>
        <w:t>院校简介</w:t>
      </w:r>
      <w:r>
        <w:rPr>
          <w:rFonts w:ascii="Calibri" w:eastAsia="黑体" w:hAnsi="Calibri"/>
          <w:b w:val="0"/>
          <w:color w:val="7030A0"/>
          <w:sz w:val="30"/>
          <w:szCs w:val="30"/>
        </w:rPr>
        <w:t>|University Introduction</w:t>
      </w:r>
      <w:bookmarkEnd w:id="4"/>
    </w:p>
    <w:p w:rsidR="00761D61" w:rsidRDefault="0099236A">
      <w:pPr>
        <w:spacing w:line="400" w:lineRule="exact"/>
        <w:ind w:leftChars="200" w:left="420" w:firstLineChars="200" w:firstLine="420"/>
        <w:rPr>
          <w:rFonts w:ascii="Calibri" w:eastAsia="黑体" w:hAnsi="Calibri" w:cs="Calibri"/>
        </w:rPr>
      </w:pPr>
      <w:r>
        <w:rPr>
          <w:rFonts w:ascii="Calibri" w:eastAsia="黑体" w:hAnsi="Calibri" w:cs="Calibri" w:hint="eastAsia"/>
        </w:rPr>
        <w:t>创建于</w:t>
      </w:r>
      <w:r>
        <w:rPr>
          <w:rFonts w:ascii="Calibri" w:eastAsia="黑体" w:hAnsi="Calibri" w:cs="Calibri"/>
        </w:rPr>
        <w:t>1861</w:t>
      </w:r>
      <w:r>
        <w:rPr>
          <w:rFonts w:ascii="Calibri" w:eastAsia="黑体" w:hAnsi="Calibri" w:cs="Calibri"/>
        </w:rPr>
        <w:t>年，坐落在美国华盛顿州的西雅图市的华盛顿大学，是美国西岸历史最悠久的大学，被誉为</w:t>
      </w:r>
      <w:r>
        <w:rPr>
          <w:rFonts w:ascii="Calibri" w:eastAsia="黑体" w:hAnsi="Calibri" w:cs="Calibri"/>
        </w:rPr>
        <w:t>“</w:t>
      </w:r>
      <w:r>
        <w:rPr>
          <w:rFonts w:ascii="Calibri" w:eastAsia="黑体" w:hAnsi="Calibri" w:cs="Calibri"/>
        </w:rPr>
        <w:t>公立常春藤</w:t>
      </w:r>
      <w:r>
        <w:rPr>
          <w:rFonts w:ascii="Calibri" w:eastAsia="黑体" w:hAnsi="Calibri" w:cs="Calibri"/>
        </w:rPr>
        <w:t>”</w:t>
      </w:r>
      <w:r>
        <w:rPr>
          <w:rFonts w:ascii="Calibri" w:eastAsia="黑体" w:hAnsi="Calibri" w:cs="Calibri"/>
        </w:rPr>
        <w:t>。</w:t>
      </w:r>
      <w:r>
        <w:rPr>
          <w:rFonts w:ascii="Calibri" w:eastAsia="黑体" w:hAnsi="Calibri" w:cs="Calibri"/>
        </w:rPr>
        <w:t>USNEWS</w:t>
      </w:r>
      <w:r>
        <w:rPr>
          <w:rFonts w:ascii="Calibri" w:eastAsia="黑体" w:hAnsi="Calibri" w:cs="Calibri"/>
        </w:rPr>
        <w:t>发布的</w:t>
      </w:r>
      <w:r>
        <w:rPr>
          <w:rFonts w:ascii="Calibri" w:eastAsia="黑体" w:hAnsi="Calibri" w:cs="Calibri"/>
        </w:rPr>
        <w:t>2018</w:t>
      </w:r>
      <w:r>
        <w:rPr>
          <w:rFonts w:ascii="Calibri" w:eastAsia="黑体" w:hAnsi="Calibri" w:cs="Calibri"/>
        </w:rPr>
        <w:t>美国大学排名中，华盛顿大学位于全美综合排名第</w:t>
      </w:r>
      <w:r>
        <w:rPr>
          <w:rFonts w:ascii="Calibri" w:eastAsia="黑体" w:hAnsi="Calibri" w:cs="Calibri"/>
        </w:rPr>
        <w:t>56</w:t>
      </w:r>
      <w:r>
        <w:rPr>
          <w:rFonts w:ascii="Calibri" w:eastAsia="黑体" w:hAnsi="Calibri" w:cs="Calibri"/>
        </w:rPr>
        <w:t>位，公立大学第</w:t>
      </w:r>
      <w:r>
        <w:rPr>
          <w:rFonts w:ascii="Calibri" w:eastAsia="黑体" w:hAnsi="Calibri" w:cs="Calibri"/>
        </w:rPr>
        <w:t>18</w:t>
      </w:r>
      <w:r>
        <w:rPr>
          <w:rFonts w:ascii="Calibri" w:eastAsia="黑体" w:hAnsi="Calibri" w:cs="Calibri"/>
        </w:rPr>
        <w:t>位。</w:t>
      </w:r>
      <w:r>
        <w:rPr>
          <w:rFonts w:ascii="Calibri" w:eastAsia="黑体" w:hAnsi="Calibri" w:cs="Calibri"/>
        </w:rPr>
        <w:t>UW</w:t>
      </w:r>
      <w:r>
        <w:rPr>
          <w:rFonts w:ascii="Calibri" w:eastAsia="黑体" w:hAnsi="Calibri" w:cs="Calibri"/>
        </w:rPr>
        <w:t>的生物医药学、地质学、计算机科学等学科都排名世界前列。</w:t>
      </w:r>
    </w:p>
    <w:p w:rsidR="00761D61" w:rsidRDefault="0099236A">
      <w:pPr>
        <w:spacing w:line="400" w:lineRule="exact"/>
        <w:ind w:leftChars="200" w:left="420" w:firstLineChars="200" w:firstLine="420"/>
        <w:rPr>
          <w:rFonts w:ascii="Calibri" w:eastAsia="黑体" w:hAnsi="Calibri" w:cs="Calibri"/>
        </w:rPr>
      </w:pPr>
      <w:r>
        <w:rPr>
          <w:rFonts w:ascii="Calibri" w:eastAsia="黑体" w:hAnsi="Calibri" w:cs="Calibri" w:hint="eastAsia"/>
        </w:rPr>
        <w:t>学校所在地西雅图市，气候宜人，冬暖夏凉，风景秀丽，就业环境绝佳，很多学生毕业后进入本地的微软、波音、亚马逊等高科技公司工作。</w:t>
      </w:r>
    </w:p>
    <w:p w:rsidR="00761D61" w:rsidRDefault="00761D61">
      <w:pPr>
        <w:spacing w:line="400" w:lineRule="exact"/>
        <w:ind w:firstLineChars="200" w:firstLine="420"/>
        <w:rPr>
          <w:rFonts w:ascii="Calibri" w:eastAsia="黑体" w:hAnsi="Calibri" w:cs="Calibri"/>
        </w:rPr>
      </w:pP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5" w:name="_Toc2159678"/>
      <w:r>
        <w:rPr>
          <w:rFonts w:ascii="Calibri" w:eastAsia="黑体" w:hAnsi="Calibri" w:hint="eastAsia"/>
          <w:b w:val="0"/>
          <w:color w:val="7030A0"/>
          <w:sz w:val="30"/>
          <w:szCs w:val="30"/>
        </w:rPr>
        <w:t>项目特色</w:t>
      </w:r>
      <w:r>
        <w:rPr>
          <w:rFonts w:ascii="Calibri" w:eastAsia="黑体" w:hAnsi="Calibri"/>
          <w:b w:val="0"/>
          <w:color w:val="7030A0"/>
          <w:sz w:val="30"/>
          <w:szCs w:val="30"/>
        </w:rPr>
        <w:t xml:space="preserve">|Program Key </w:t>
      </w:r>
      <w:r>
        <w:rPr>
          <w:rFonts w:ascii="Calibri" w:eastAsia="黑体" w:hAnsi="Calibri" w:hint="eastAsia"/>
          <w:b w:val="0"/>
          <w:color w:val="7030A0"/>
          <w:sz w:val="30"/>
          <w:szCs w:val="30"/>
        </w:rPr>
        <w:t>P</w:t>
      </w:r>
      <w:r>
        <w:rPr>
          <w:rFonts w:ascii="Calibri" w:eastAsia="黑体" w:hAnsi="Calibri"/>
          <w:b w:val="0"/>
          <w:color w:val="7030A0"/>
          <w:sz w:val="30"/>
          <w:szCs w:val="30"/>
        </w:rPr>
        <w:t>oint</w:t>
      </w:r>
      <w:bookmarkEnd w:id="5"/>
    </w:p>
    <w:p w:rsidR="00761D61" w:rsidRDefault="0099236A">
      <w:pPr>
        <w:pStyle w:val="a9"/>
        <w:widowControl/>
        <w:numPr>
          <w:ilvl w:val="0"/>
          <w:numId w:val="3"/>
        </w:numPr>
        <w:spacing w:line="400" w:lineRule="exact"/>
        <w:ind w:firstLineChars="0"/>
        <w:jc w:val="left"/>
        <w:rPr>
          <w:rFonts w:ascii="Calibri" w:eastAsia="黑体" w:hAnsi="Calibri" w:cs="Calibri"/>
        </w:rPr>
      </w:pPr>
      <w:r>
        <w:rPr>
          <w:rFonts w:ascii="Calibri" w:eastAsia="黑体" w:hAnsi="Calibri" w:cs="Calibri" w:hint="eastAsia"/>
        </w:rPr>
        <w:t>名校风采：走进世界顶尖学术殿堂，感受不一样的学术风采和教学理念。</w:t>
      </w:r>
    </w:p>
    <w:p w:rsidR="00761D61" w:rsidRDefault="0099236A">
      <w:pPr>
        <w:pStyle w:val="a9"/>
        <w:widowControl/>
        <w:numPr>
          <w:ilvl w:val="0"/>
          <w:numId w:val="3"/>
        </w:numPr>
        <w:spacing w:line="400" w:lineRule="exact"/>
        <w:ind w:firstLineChars="0"/>
        <w:jc w:val="left"/>
        <w:rPr>
          <w:rFonts w:ascii="Calibri" w:eastAsia="黑体" w:hAnsi="Calibri" w:cs="Calibri"/>
        </w:rPr>
      </w:pPr>
      <w:r>
        <w:rPr>
          <w:rFonts w:ascii="Calibri" w:eastAsia="黑体" w:hAnsi="Calibri" w:cs="Calibri" w:hint="eastAsia"/>
        </w:rPr>
        <w:t>活动丰富：每</w:t>
      </w:r>
      <w:r>
        <w:rPr>
          <w:rFonts w:ascii="Calibri" w:eastAsia="黑体" w:hAnsi="Calibri" w:cs="Calibri" w:hint="eastAsia"/>
        </w:rPr>
        <w:t>周学校和翔飞会组织同学们参加不同的活动，如与当地学生交流、观光游览等。</w:t>
      </w:r>
    </w:p>
    <w:p w:rsidR="00761D61" w:rsidRDefault="0099236A">
      <w:pPr>
        <w:pStyle w:val="a9"/>
        <w:widowControl/>
        <w:numPr>
          <w:ilvl w:val="0"/>
          <w:numId w:val="3"/>
        </w:numPr>
        <w:spacing w:line="400" w:lineRule="exact"/>
        <w:ind w:firstLineChars="0"/>
        <w:jc w:val="left"/>
      </w:pPr>
      <w:r>
        <w:rPr>
          <w:rFonts w:ascii="Calibri" w:eastAsia="黑体" w:hAnsi="Calibri" w:cs="Calibri" w:hint="eastAsia"/>
        </w:rPr>
        <w:t>结业证书：项目结束时，学校会举办结业典礼并颁发结业证书</w:t>
      </w:r>
    </w:p>
    <w:p w:rsidR="00761D61" w:rsidRDefault="0099236A">
      <w:pPr>
        <w:pStyle w:val="a9"/>
        <w:widowControl/>
        <w:spacing w:line="400" w:lineRule="exact"/>
        <w:ind w:left="840" w:firstLineChars="0" w:firstLine="0"/>
        <w:jc w:val="left"/>
      </w:pPr>
      <w:r>
        <w:br w:type="page"/>
      </w: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6" w:name="_Toc2159679"/>
      <w:r>
        <w:rPr>
          <w:rFonts w:ascii="Calibri" w:eastAsia="黑体" w:hAnsi="Calibri" w:hint="eastAsia"/>
          <w:b w:val="0"/>
          <w:color w:val="7030A0"/>
          <w:sz w:val="30"/>
          <w:szCs w:val="30"/>
        </w:rPr>
        <w:lastRenderedPageBreak/>
        <w:t>项目时段</w:t>
      </w:r>
      <w:r>
        <w:rPr>
          <w:rFonts w:ascii="Calibri" w:eastAsia="黑体" w:hAnsi="Calibri"/>
          <w:b w:val="0"/>
          <w:color w:val="7030A0"/>
          <w:sz w:val="30"/>
          <w:szCs w:val="30"/>
        </w:rPr>
        <w:t>|Program Period</w:t>
      </w:r>
      <w:bookmarkEnd w:id="6"/>
    </w:p>
    <w:p w:rsidR="00761D61" w:rsidRDefault="0099236A">
      <w:pPr>
        <w:pStyle w:val="a9"/>
        <w:numPr>
          <w:ilvl w:val="0"/>
          <w:numId w:val="4"/>
        </w:numPr>
        <w:spacing w:line="400" w:lineRule="exact"/>
        <w:ind w:firstLineChars="0"/>
        <w:rPr>
          <w:rFonts w:ascii="Calibri" w:eastAsia="黑体" w:hAnsi="Calibri" w:cs="Calibri"/>
          <w:color w:val="7030A0"/>
          <w:szCs w:val="21"/>
        </w:rPr>
      </w:pPr>
      <w:r>
        <w:rPr>
          <w:rFonts w:ascii="Calibri" w:eastAsia="黑体" w:hAnsi="Calibri" w:cs="Calibri"/>
          <w:color w:val="7030A0"/>
          <w:szCs w:val="21"/>
        </w:rPr>
        <w:t>项目时段</w:t>
      </w:r>
    </w:p>
    <w:p w:rsidR="00761D61" w:rsidRDefault="0099236A">
      <w:pPr>
        <w:pStyle w:val="13"/>
        <w:adjustRightInd w:val="0"/>
        <w:snapToGrid w:val="0"/>
        <w:spacing w:line="400" w:lineRule="exact"/>
        <w:ind w:leftChars="200" w:left="420" w:rightChars="100" w:right="210" w:firstLineChars="0" w:firstLine="210"/>
        <w:rPr>
          <w:rFonts w:ascii="Calibri" w:eastAsia="黑体" w:hAnsi="Calibri" w:cs="微软雅黑"/>
          <w:bCs/>
          <w:szCs w:val="21"/>
        </w:rPr>
      </w:pPr>
      <w:r>
        <w:rPr>
          <w:rFonts w:ascii="Calibri" w:eastAsia="黑体" w:hAnsi="Calibri" w:cs="微软雅黑" w:hint="eastAsia"/>
          <w:bCs/>
          <w:szCs w:val="21"/>
        </w:rPr>
        <w:t>2</w:t>
      </w:r>
      <w:r>
        <w:rPr>
          <w:rFonts w:ascii="Calibri" w:eastAsia="黑体" w:hAnsi="Calibri" w:cs="微软雅黑"/>
          <w:bCs/>
          <w:szCs w:val="21"/>
        </w:rPr>
        <w:t>019</w:t>
      </w:r>
      <w:r>
        <w:rPr>
          <w:rFonts w:ascii="Calibri" w:eastAsia="黑体" w:hAnsi="Calibri" w:cs="微软雅黑" w:hint="eastAsia"/>
          <w:bCs/>
          <w:szCs w:val="21"/>
        </w:rPr>
        <w:t>年</w:t>
      </w:r>
      <w:r>
        <w:rPr>
          <w:rFonts w:ascii="Calibri" w:eastAsia="黑体" w:hAnsi="Calibri" w:cs="微软雅黑" w:hint="eastAsia"/>
          <w:bCs/>
          <w:szCs w:val="21"/>
        </w:rPr>
        <w:t>7</w:t>
      </w:r>
      <w:r>
        <w:rPr>
          <w:rFonts w:ascii="Calibri" w:eastAsia="黑体" w:hAnsi="Calibri" w:cs="微软雅黑" w:hint="eastAsia"/>
          <w:bCs/>
          <w:szCs w:val="21"/>
        </w:rPr>
        <w:t>月</w:t>
      </w:r>
      <w:r>
        <w:rPr>
          <w:rFonts w:ascii="Calibri" w:eastAsia="黑体" w:hAnsi="Calibri" w:cs="微软雅黑" w:hint="eastAsia"/>
          <w:bCs/>
          <w:szCs w:val="21"/>
        </w:rPr>
        <w:t>25</w:t>
      </w:r>
      <w:r>
        <w:rPr>
          <w:rFonts w:ascii="Calibri" w:eastAsia="黑体" w:hAnsi="Calibri" w:cs="微软雅黑" w:hint="eastAsia"/>
          <w:bCs/>
          <w:szCs w:val="21"/>
        </w:rPr>
        <w:t>日至</w:t>
      </w:r>
      <w:r>
        <w:rPr>
          <w:rFonts w:ascii="Calibri" w:eastAsia="黑体" w:hAnsi="Calibri" w:cs="微软雅黑" w:hint="eastAsia"/>
          <w:bCs/>
          <w:szCs w:val="21"/>
        </w:rPr>
        <w:t>2</w:t>
      </w:r>
      <w:r>
        <w:rPr>
          <w:rFonts w:ascii="Calibri" w:eastAsia="黑体" w:hAnsi="Calibri" w:cs="微软雅黑"/>
          <w:bCs/>
          <w:szCs w:val="21"/>
        </w:rPr>
        <w:t>019</w:t>
      </w:r>
      <w:r>
        <w:rPr>
          <w:rFonts w:ascii="Calibri" w:eastAsia="黑体" w:hAnsi="Calibri" w:cs="微软雅黑" w:hint="eastAsia"/>
          <w:bCs/>
          <w:szCs w:val="21"/>
        </w:rPr>
        <w:t>年</w:t>
      </w:r>
      <w:r>
        <w:rPr>
          <w:rFonts w:ascii="Calibri" w:eastAsia="黑体" w:hAnsi="Calibri" w:cs="微软雅黑" w:hint="eastAsia"/>
          <w:bCs/>
          <w:szCs w:val="21"/>
        </w:rPr>
        <w:t>8</w:t>
      </w:r>
      <w:r>
        <w:rPr>
          <w:rFonts w:ascii="Calibri" w:eastAsia="黑体" w:hAnsi="Calibri" w:cs="微软雅黑" w:hint="eastAsia"/>
          <w:bCs/>
          <w:szCs w:val="21"/>
        </w:rPr>
        <w:t>月</w:t>
      </w:r>
      <w:r>
        <w:rPr>
          <w:rFonts w:ascii="Calibri" w:eastAsia="黑体" w:hAnsi="Calibri" w:cs="微软雅黑" w:hint="eastAsia"/>
          <w:bCs/>
          <w:szCs w:val="21"/>
        </w:rPr>
        <w:t>17</w:t>
      </w:r>
      <w:r>
        <w:rPr>
          <w:rFonts w:ascii="Calibri" w:eastAsia="黑体" w:hAnsi="Calibri" w:cs="微软雅黑" w:hint="eastAsia"/>
          <w:bCs/>
          <w:szCs w:val="21"/>
        </w:rPr>
        <w:t>日</w:t>
      </w:r>
    </w:p>
    <w:p w:rsidR="00761D61" w:rsidRDefault="00761D61">
      <w:pPr>
        <w:pStyle w:val="a9"/>
      </w:pPr>
    </w:p>
    <w:p w:rsidR="00761D61" w:rsidRDefault="0099236A">
      <w:pPr>
        <w:pStyle w:val="a9"/>
        <w:numPr>
          <w:ilvl w:val="0"/>
          <w:numId w:val="4"/>
        </w:numPr>
        <w:spacing w:line="400" w:lineRule="exact"/>
        <w:ind w:firstLineChars="0"/>
        <w:rPr>
          <w:rFonts w:ascii="Calibri" w:eastAsia="黑体" w:hAnsi="Calibri" w:cs="Calibri"/>
          <w:color w:val="7030A0"/>
          <w:szCs w:val="21"/>
        </w:rPr>
      </w:pPr>
      <w:r>
        <w:rPr>
          <w:rFonts w:ascii="Calibri" w:eastAsia="黑体" w:hAnsi="Calibri" w:cs="Calibri"/>
          <w:color w:val="7030A0"/>
          <w:szCs w:val="21"/>
        </w:rPr>
        <w:t>报名截止</w:t>
      </w:r>
    </w:p>
    <w:p w:rsidR="00761D61" w:rsidRDefault="0099236A">
      <w:pPr>
        <w:pStyle w:val="13"/>
        <w:adjustRightInd w:val="0"/>
        <w:snapToGrid w:val="0"/>
        <w:spacing w:line="400" w:lineRule="exact"/>
        <w:ind w:leftChars="200" w:left="420" w:rightChars="100" w:right="210" w:firstLineChars="0" w:firstLine="210"/>
        <w:rPr>
          <w:rFonts w:ascii="Calibri" w:eastAsia="黑体" w:hAnsi="Calibri" w:cs="微软雅黑"/>
          <w:bCs/>
          <w:szCs w:val="21"/>
        </w:rPr>
      </w:pPr>
      <w:r>
        <w:rPr>
          <w:rFonts w:ascii="Calibri" w:eastAsia="黑体" w:hAnsi="Calibri" w:cs="微软雅黑" w:hint="eastAsia"/>
          <w:bCs/>
          <w:szCs w:val="21"/>
        </w:rPr>
        <w:t>第一批截止日期：</w:t>
      </w:r>
      <w:r>
        <w:rPr>
          <w:rFonts w:ascii="Calibri" w:eastAsia="黑体" w:hAnsi="Calibri" w:cs="微软雅黑" w:hint="eastAsia"/>
          <w:bCs/>
          <w:szCs w:val="21"/>
        </w:rPr>
        <w:t>2</w:t>
      </w:r>
      <w:r>
        <w:rPr>
          <w:rFonts w:ascii="Calibri" w:eastAsia="黑体" w:hAnsi="Calibri" w:cs="微软雅黑"/>
          <w:bCs/>
          <w:szCs w:val="21"/>
        </w:rPr>
        <w:t>01</w:t>
      </w:r>
      <w:r>
        <w:rPr>
          <w:rFonts w:ascii="Calibri" w:eastAsia="黑体" w:hAnsi="Calibri" w:cs="微软雅黑" w:hint="eastAsia"/>
          <w:bCs/>
          <w:szCs w:val="21"/>
        </w:rPr>
        <w:t>9</w:t>
      </w:r>
      <w:r>
        <w:rPr>
          <w:rFonts w:ascii="Calibri" w:eastAsia="黑体" w:hAnsi="Calibri" w:cs="微软雅黑" w:hint="eastAsia"/>
          <w:bCs/>
          <w:szCs w:val="21"/>
        </w:rPr>
        <w:t>年</w:t>
      </w:r>
      <w:r>
        <w:rPr>
          <w:rFonts w:ascii="Calibri" w:eastAsia="黑体" w:hAnsi="Calibri" w:cs="微软雅黑" w:hint="eastAsia"/>
          <w:bCs/>
          <w:szCs w:val="21"/>
        </w:rPr>
        <w:t>4</w:t>
      </w:r>
      <w:r>
        <w:rPr>
          <w:rFonts w:ascii="Calibri" w:eastAsia="黑体" w:hAnsi="Calibri" w:cs="微软雅黑" w:hint="eastAsia"/>
          <w:bCs/>
          <w:szCs w:val="21"/>
        </w:rPr>
        <w:t>月</w:t>
      </w:r>
      <w:r>
        <w:rPr>
          <w:rFonts w:ascii="Calibri" w:eastAsia="黑体" w:hAnsi="Calibri" w:cs="微软雅黑" w:hint="eastAsia"/>
          <w:bCs/>
          <w:szCs w:val="21"/>
        </w:rPr>
        <w:t>30</w:t>
      </w:r>
      <w:r>
        <w:rPr>
          <w:rFonts w:ascii="Calibri" w:eastAsia="黑体" w:hAnsi="Calibri" w:cs="微软雅黑" w:hint="eastAsia"/>
          <w:bCs/>
          <w:szCs w:val="21"/>
        </w:rPr>
        <w:t>日</w:t>
      </w:r>
    </w:p>
    <w:p w:rsidR="00761D61" w:rsidRDefault="0099236A">
      <w:pPr>
        <w:pStyle w:val="13"/>
        <w:adjustRightInd w:val="0"/>
        <w:snapToGrid w:val="0"/>
        <w:spacing w:line="400" w:lineRule="exact"/>
        <w:ind w:leftChars="200" w:left="420" w:rightChars="100" w:right="210" w:firstLineChars="0" w:firstLine="210"/>
        <w:rPr>
          <w:rFonts w:ascii="Calibri" w:eastAsia="黑体" w:hAnsi="Calibri" w:cs="微软雅黑"/>
          <w:bCs/>
          <w:szCs w:val="21"/>
        </w:rPr>
      </w:pPr>
      <w:r>
        <w:rPr>
          <w:rFonts w:ascii="Calibri" w:eastAsia="黑体" w:hAnsi="Calibri" w:cs="微软雅黑" w:hint="eastAsia"/>
          <w:bCs/>
          <w:szCs w:val="21"/>
        </w:rPr>
        <w:t>第二批截止日期：</w:t>
      </w:r>
      <w:r>
        <w:rPr>
          <w:rFonts w:ascii="Calibri" w:eastAsia="黑体" w:hAnsi="Calibri" w:cs="微软雅黑" w:hint="eastAsia"/>
          <w:bCs/>
          <w:szCs w:val="21"/>
        </w:rPr>
        <w:t>2</w:t>
      </w:r>
      <w:r>
        <w:rPr>
          <w:rFonts w:ascii="Calibri" w:eastAsia="黑体" w:hAnsi="Calibri" w:cs="微软雅黑"/>
          <w:bCs/>
          <w:szCs w:val="21"/>
        </w:rPr>
        <w:t>01</w:t>
      </w:r>
      <w:r>
        <w:rPr>
          <w:rFonts w:ascii="Calibri" w:eastAsia="黑体" w:hAnsi="Calibri" w:cs="微软雅黑" w:hint="eastAsia"/>
          <w:bCs/>
          <w:szCs w:val="21"/>
        </w:rPr>
        <w:t>9</w:t>
      </w:r>
      <w:r>
        <w:rPr>
          <w:rFonts w:ascii="Calibri" w:eastAsia="黑体" w:hAnsi="Calibri" w:cs="微软雅黑" w:hint="eastAsia"/>
          <w:bCs/>
          <w:szCs w:val="21"/>
        </w:rPr>
        <w:t>年</w:t>
      </w:r>
      <w:r>
        <w:rPr>
          <w:rFonts w:ascii="Calibri" w:eastAsia="黑体" w:hAnsi="Calibri" w:cs="微软雅黑" w:hint="eastAsia"/>
          <w:bCs/>
          <w:szCs w:val="21"/>
        </w:rPr>
        <w:t>5</w:t>
      </w:r>
      <w:r>
        <w:rPr>
          <w:rFonts w:ascii="Calibri" w:eastAsia="黑体" w:hAnsi="Calibri" w:cs="微软雅黑" w:hint="eastAsia"/>
          <w:bCs/>
          <w:szCs w:val="21"/>
        </w:rPr>
        <w:t>月</w:t>
      </w:r>
      <w:r>
        <w:rPr>
          <w:rFonts w:ascii="Calibri" w:eastAsia="黑体" w:hAnsi="Calibri" w:cs="微软雅黑" w:hint="eastAsia"/>
          <w:bCs/>
          <w:szCs w:val="21"/>
        </w:rPr>
        <w:t>31</w:t>
      </w:r>
      <w:r>
        <w:rPr>
          <w:rFonts w:ascii="Calibri" w:eastAsia="黑体" w:hAnsi="Calibri" w:cs="微软雅黑" w:hint="eastAsia"/>
          <w:bCs/>
          <w:szCs w:val="21"/>
        </w:rPr>
        <w:t>日</w:t>
      </w:r>
    </w:p>
    <w:p w:rsidR="00761D61" w:rsidRDefault="00761D61">
      <w:pPr>
        <w:pStyle w:val="a9"/>
      </w:pPr>
    </w:p>
    <w:p w:rsidR="00761D61" w:rsidRDefault="0099236A">
      <w:pPr>
        <w:pStyle w:val="a9"/>
        <w:numPr>
          <w:ilvl w:val="0"/>
          <w:numId w:val="4"/>
        </w:numPr>
        <w:spacing w:line="400" w:lineRule="exact"/>
        <w:ind w:firstLineChars="0"/>
        <w:rPr>
          <w:rFonts w:ascii="Calibri" w:eastAsia="黑体" w:hAnsi="Calibri" w:cs="Calibri"/>
          <w:color w:val="7030A0"/>
          <w:szCs w:val="21"/>
        </w:rPr>
      </w:pPr>
      <w:r>
        <w:rPr>
          <w:rFonts w:ascii="Calibri" w:eastAsia="黑体" w:hAnsi="Calibri" w:cs="Calibri"/>
          <w:color w:val="7030A0"/>
          <w:szCs w:val="21"/>
        </w:rPr>
        <w:t>往返日期</w:t>
      </w:r>
    </w:p>
    <w:p w:rsidR="00761D61" w:rsidRDefault="0099236A">
      <w:pPr>
        <w:pStyle w:val="13"/>
        <w:adjustRightInd w:val="0"/>
        <w:snapToGrid w:val="0"/>
        <w:spacing w:line="400" w:lineRule="exact"/>
        <w:ind w:leftChars="200" w:left="420" w:rightChars="100" w:right="210" w:firstLineChars="0" w:firstLine="210"/>
        <w:rPr>
          <w:rFonts w:ascii="Calibri" w:eastAsia="黑体" w:hAnsi="Calibri" w:cs="微软雅黑"/>
          <w:color w:val="000000" w:themeColor="text1"/>
          <w:szCs w:val="21"/>
        </w:rPr>
      </w:pPr>
      <w:r>
        <w:rPr>
          <w:rFonts w:ascii="Calibri" w:eastAsia="黑体" w:hAnsi="Calibri" w:cs="微软雅黑"/>
          <w:color w:val="000000" w:themeColor="text1"/>
          <w:szCs w:val="21"/>
        </w:rPr>
        <w:t>学生应于</w:t>
      </w:r>
      <w:r>
        <w:rPr>
          <w:rFonts w:ascii="Calibri" w:eastAsia="黑体" w:hAnsi="Calibri" w:cs="微软雅黑" w:hint="eastAsia"/>
          <w:color w:val="000000" w:themeColor="text1"/>
          <w:szCs w:val="21"/>
        </w:rPr>
        <w:t>7</w:t>
      </w:r>
      <w:r>
        <w:rPr>
          <w:rFonts w:ascii="Calibri" w:eastAsia="黑体" w:hAnsi="Calibri" w:cs="微软雅黑"/>
          <w:color w:val="000000" w:themeColor="text1"/>
          <w:szCs w:val="21"/>
        </w:rPr>
        <w:t>月</w:t>
      </w:r>
      <w:r>
        <w:rPr>
          <w:rFonts w:ascii="Calibri" w:eastAsia="黑体" w:hAnsi="Calibri" w:cs="微软雅黑"/>
          <w:color w:val="000000" w:themeColor="text1"/>
          <w:szCs w:val="21"/>
        </w:rPr>
        <w:t>2</w:t>
      </w:r>
      <w:r>
        <w:rPr>
          <w:rFonts w:ascii="Calibri" w:eastAsia="黑体" w:hAnsi="Calibri" w:cs="微软雅黑" w:hint="eastAsia"/>
          <w:color w:val="000000" w:themeColor="text1"/>
          <w:szCs w:val="21"/>
        </w:rPr>
        <w:t>5</w:t>
      </w:r>
      <w:r>
        <w:rPr>
          <w:rFonts w:ascii="Calibri" w:eastAsia="黑体" w:hAnsi="Calibri" w:cs="微软雅黑"/>
          <w:color w:val="000000" w:themeColor="text1"/>
          <w:szCs w:val="21"/>
        </w:rPr>
        <w:t>日到达西雅图机场，</w:t>
      </w:r>
      <w:r>
        <w:rPr>
          <w:rFonts w:ascii="Calibri" w:eastAsia="黑体" w:hAnsi="Calibri" w:cs="微软雅黑" w:hint="eastAsia"/>
          <w:color w:val="000000" w:themeColor="text1"/>
          <w:szCs w:val="21"/>
        </w:rPr>
        <w:t>8</w:t>
      </w:r>
      <w:r>
        <w:rPr>
          <w:rFonts w:ascii="Calibri" w:eastAsia="黑体" w:hAnsi="Calibri" w:cs="微软雅黑"/>
          <w:color w:val="000000" w:themeColor="text1"/>
          <w:szCs w:val="21"/>
        </w:rPr>
        <w:t>月</w:t>
      </w:r>
      <w:r>
        <w:rPr>
          <w:rFonts w:ascii="Calibri" w:eastAsia="黑体" w:hAnsi="Calibri" w:cs="微软雅黑" w:hint="eastAsia"/>
          <w:color w:val="000000" w:themeColor="text1"/>
          <w:szCs w:val="21"/>
        </w:rPr>
        <w:t>17</w:t>
      </w:r>
      <w:r>
        <w:rPr>
          <w:rFonts w:ascii="Calibri" w:eastAsia="黑体" w:hAnsi="Calibri" w:cs="微软雅黑"/>
          <w:color w:val="000000" w:themeColor="text1"/>
          <w:szCs w:val="21"/>
        </w:rPr>
        <w:t>日从西雅图机场回国</w:t>
      </w:r>
    </w:p>
    <w:p w:rsidR="00761D61" w:rsidRDefault="0099236A">
      <w:pPr>
        <w:spacing w:line="400" w:lineRule="exact"/>
        <w:ind w:leftChars="200" w:left="420" w:firstLineChars="200" w:firstLine="420"/>
        <w:jc w:val="right"/>
        <w:rPr>
          <w:rFonts w:ascii="Calibri" w:eastAsia="黑体" w:hAnsi="Calibri" w:cs="Calibri"/>
          <w:szCs w:val="21"/>
        </w:rPr>
      </w:pPr>
      <w:r>
        <w:rPr>
          <w:rFonts w:ascii="Calibri" w:eastAsia="黑体" w:hAnsi="Calibri" w:cs="Calibri"/>
          <w:szCs w:val="21"/>
        </w:rPr>
        <w:t>注：西雅图机场代码为</w:t>
      </w:r>
      <w:r>
        <w:rPr>
          <w:rFonts w:ascii="Calibri" w:eastAsia="黑体" w:hAnsi="Calibri" w:cs="Calibri"/>
          <w:szCs w:val="21"/>
        </w:rPr>
        <w:t>SEA</w:t>
      </w:r>
      <w:r>
        <w:rPr>
          <w:rFonts w:ascii="Calibri" w:eastAsia="黑体" w:hAnsi="Calibri" w:cs="Calibri"/>
          <w:szCs w:val="21"/>
        </w:rPr>
        <w:t>，以上</w:t>
      </w:r>
      <w:r>
        <w:rPr>
          <w:rFonts w:ascii="Calibri" w:eastAsia="黑体" w:hAnsi="Calibri" w:cs="Calibri" w:hint="eastAsia"/>
          <w:szCs w:val="21"/>
        </w:rPr>
        <w:t>往返</w:t>
      </w:r>
      <w:r>
        <w:rPr>
          <w:rFonts w:ascii="Calibri" w:eastAsia="黑体" w:hAnsi="Calibri" w:cs="Calibri"/>
          <w:szCs w:val="21"/>
        </w:rPr>
        <w:t>日期</w:t>
      </w:r>
      <w:r>
        <w:rPr>
          <w:rFonts w:ascii="Calibri" w:eastAsia="黑体" w:hAnsi="Calibri" w:cs="Calibri" w:hint="eastAsia"/>
          <w:szCs w:val="21"/>
        </w:rPr>
        <w:t>均为</w:t>
      </w:r>
      <w:r>
        <w:rPr>
          <w:rFonts w:ascii="Calibri" w:eastAsia="黑体" w:hAnsi="Calibri" w:cs="Calibri"/>
          <w:szCs w:val="21"/>
        </w:rPr>
        <w:t>西雅图当地</w:t>
      </w:r>
      <w:r>
        <w:rPr>
          <w:rFonts w:ascii="Calibri" w:eastAsia="黑体" w:hAnsi="Calibri" w:cs="Calibri" w:hint="eastAsia"/>
          <w:szCs w:val="21"/>
        </w:rPr>
        <w:t>日期</w:t>
      </w:r>
      <w:r>
        <w:rPr>
          <w:rFonts w:ascii="Calibri" w:eastAsia="黑体" w:hAnsi="Calibri" w:cs="Calibri"/>
          <w:szCs w:val="21"/>
        </w:rPr>
        <w:t>。</w:t>
      </w:r>
    </w:p>
    <w:p w:rsidR="00761D61" w:rsidRDefault="00761D61">
      <w:pPr>
        <w:pStyle w:val="a9"/>
        <w:spacing w:line="400" w:lineRule="exact"/>
        <w:ind w:firstLineChars="0" w:firstLine="0"/>
        <w:jc w:val="right"/>
        <w:rPr>
          <w:sz w:val="20"/>
        </w:rPr>
      </w:pP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7" w:name="_Toc2159680"/>
      <w:r>
        <w:rPr>
          <w:rFonts w:ascii="Calibri" w:eastAsia="黑体" w:hAnsi="Calibri" w:hint="eastAsia"/>
          <w:b w:val="0"/>
          <w:color w:val="7030A0"/>
          <w:sz w:val="30"/>
          <w:szCs w:val="30"/>
        </w:rPr>
        <w:t>项目课程</w:t>
      </w:r>
      <w:r>
        <w:rPr>
          <w:rFonts w:ascii="Calibri" w:eastAsia="黑体" w:hAnsi="Calibri"/>
          <w:b w:val="0"/>
          <w:color w:val="7030A0"/>
          <w:sz w:val="30"/>
          <w:szCs w:val="30"/>
        </w:rPr>
        <w:t xml:space="preserve">|Program </w:t>
      </w:r>
      <w:r>
        <w:rPr>
          <w:rFonts w:ascii="Calibri" w:eastAsia="黑体" w:hAnsi="Calibri" w:hint="eastAsia"/>
          <w:b w:val="0"/>
          <w:color w:val="7030A0"/>
          <w:sz w:val="30"/>
          <w:szCs w:val="30"/>
        </w:rPr>
        <w:t>Outline</w:t>
      </w:r>
      <w:bookmarkEnd w:id="7"/>
    </w:p>
    <w:p w:rsidR="00761D61" w:rsidRDefault="0099236A">
      <w:pPr>
        <w:pStyle w:val="a9"/>
        <w:spacing w:line="400" w:lineRule="exact"/>
        <w:ind w:left="840" w:firstLineChars="0" w:firstLine="0"/>
        <w:rPr>
          <w:rFonts w:ascii="Calibri" w:eastAsia="黑体" w:hAnsi="Calibri" w:cs="Calibri"/>
          <w:b/>
          <w:color w:val="7030A0"/>
        </w:rPr>
      </w:pPr>
      <w:r>
        <w:rPr>
          <w:rFonts w:ascii="Calibri" w:eastAsia="黑体" w:hAnsi="Calibri" w:cs="Calibri"/>
          <w:b/>
        </w:rPr>
        <w:t>Topics in Electrical &amp; Computer Science Engineering Lecture Series (60 UW class hours)</w:t>
      </w:r>
    </w:p>
    <w:p w:rsidR="00761D61" w:rsidRDefault="0099236A">
      <w:pPr>
        <w:pStyle w:val="a9"/>
        <w:numPr>
          <w:ilvl w:val="0"/>
          <w:numId w:val="5"/>
        </w:numPr>
        <w:spacing w:line="400" w:lineRule="exact"/>
        <w:ind w:firstLineChars="0"/>
        <w:rPr>
          <w:rFonts w:ascii="Calibri" w:eastAsia="黑体" w:hAnsi="Calibri" w:cs="Calibri"/>
          <w:color w:val="7030A0"/>
        </w:rPr>
      </w:pPr>
      <w:r>
        <w:rPr>
          <w:rFonts w:ascii="Calibri" w:eastAsia="黑体" w:hAnsi="Calibri" w:cs="Calibri" w:hint="eastAsia"/>
          <w:color w:val="7030A0"/>
        </w:rPr>
        <w:t>课程组合</w:t>
      </w:r>
    </w:p>
    <w:p w:rsidR="00761D61" w:rsidRDefault="0099236A">
      <w:pPr>
        <w:spacing w:line="400" w:lineRule="exact"/>
        <w:ind w:leftChars="200" w:left="420" w:firstLineChars="200" w:firstLine="420"/>
        <w:rPr>
          <w:rFonts w:ascii="Calibri" w:eastAsia="黑体" w:hAnsi="Calibri" w:cs="Calibri"/>
        </w:rPr>
      </w:pPr>
      <w:r>
        <w:rPr>
          <w:rFonts w:ascii="Calibri" w:eastAsia="黑体" w:hAnsi="Calibri" w:cs="Calibri" w:hint="eastAsia"/>
        </w:rPr>
        <w:t>共</w:t>
      </w:r>
      <w:r>
        <w:rPr>
          <w:rFonts w:ascii="Calibri" w:eastAsia="黑体" w:hAnsi="Calibri" w:cs="Calibri"/>
        </w:rPr>
        <w:t>60</w:t>
      </w:r>
      <w:r>
        <w:rPr>
          <w:rFonts w:ascii="Calibri" w:eastAsia="黑体" w:hAnsi="Calibri" w:cs="Calibri"/>
        </w:rPr>
        <w:t>小时，分为五个话题</w:t>
      </w:r>
      <w:r>
        <w:rPr>
          <w:rFonts w:ascii="Calibri" w:eastAsia="黑体" w:hAnsi="Calibri" w:cs="Calibri"/>
        </w:rPr>
        <w:t>:</w:t>
      </w:r>
    </w:p>
    <w:p w:rsidR="00761D61" w:rsidRDefault="0099236A">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图像处理</w:t>
      </w:r>
      <w:r>
        <w:rPr>
          <w:rFonts w:ascii="Calibri" w:eastAsia="黑体" w:hAnsi="Calibri" w:cs="Calibri"/>
        </w:rPr>
        <w:t xml:space="preserve"> Image Processing</w:t>
      </w:r>
    </w:p>
    <w:p w:rsidR="00761D61" w:rsidRDefault="0099236A">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数据挖掘</w:t>
      </w:r>
      <w:r>
        <w:rPr>
          <w:rFonts w:ascii="Calibri" w:eastAsia="黑体" w:hAnsi="Calibri" w:cs="Calibri"/>
        </w:rPr>
        <w:t xml:space="preserve"> Data Mining</w:t>
      </w:r>
    </w:p>
    <w:p w:rsidR="00761D61" w:rsidRDefault="0099236A">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云计算</w:t>
      </w:r>
      <w:r>
        <w:rPr>
          <w:rFonts w:ascii="Calibri" w:eastAsia="黑体" w:hAnsi="Calibri" w:cs="Calibri"/>
        </w:rPr>
        <w:t xml:space="preserve"> Cloud Computing</w:t>
      </w:r>
    </w:p>
    <w:p w:rsidR="00761D61" w:rsidRDefault="0099236A">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大数据</w:t>
      </w:r>
      <w:r>
        <w:rPr>
          <w:rFonts w:ascii="Calibri" w:eastAsia="黑体" w:hAnsi="Calibri" w:cs="Calibri"/>
        </w:rPr>
        <w:t xml:space="preserve"> Big Data</w:t>
      </w:r>
    </w:p>
    <w:p w:rsidR="00761D61" w:rsidRDefault="0099236A">
      <w:pPr>
        <w:pStyle w:val="a9"/>
        <w:numPr>
          <w:ilvl w:val="0"/>
          <w:numId w:val="6"/>
        </w:numPr>
        <w:spacing w:line="400" w:lineRule="exact"/>
        <w:ind w:firstLineChars="0"/>
        <w:rPr>
          <w:rFonts w:ascii="Calibri" w:eastAsia="黑体" w:hAnsi="Calibri" w:cs="Calibri"/>
        </w:rPr>
      </w:pPr>
      <w:r>
        <w:rPr>
          <w:rFonts w:ascii="Calibri" w:eastAsia="黑体" w:hAnsi="Calibri" w:cs="Calibri" w:hint="eastAsia"/>
        </w:rPr>
        <w:t>手机操作系统</w:t>
      </w:r>
      <w:r>
        <w:rPr>
          <w:rFonts w:ascii="Calibri" w:eastAsia="黑体" w:hAnsi="Calibri" w:cs="Calibri"/>
        </w:rPr>
        <w:t xml:space="preserve"> Mobile Operating Systems</w:t>
      </w:r>
    </w:p>
    <w:p w:rsidR="00761D61" w:rsidRDefault="0099236A">
      <w:pPr>
        <w:spacing w:line="400" w:lineRule="exact"/>
        <w:ind w:leftChars="200" w:left="420" w:firstLineChars="200" w:firstLine="420"/>
        <w:rPr>
          <w:rFonts w:ascii="Calibri" w:eastAsia="黑体" w:hAnsi="Calibri" w:cs="Calibri"/>
        </w:rPr>
      </w:pPr>
      <w:r>
        <w:rPr>
          <w:rFonts w:ascii="Calibri" w:eastAsia="黑体" w:hAnsi="Calibri" w:cs="Calibri" w:hint="eastAsia"/>
        </w:rPr>
        <w:t>课程围绕以上五个话题开展系列讲座，每个话题</w:t>
      </w:r>
      <w:r>
        <w:rPr>
          <w:rFonts w:ascii="Calibri" w:eastAsia="黑体" w:hAnsi="Calibri" w:cs="Calibri"/>
        </w:rPr>
        <w:t>12</w:t>
      </w:r>
      <w:r>
        <w:rPr>
          <w:rFonts w:ascii="Calibri" w:eastAsia="黑体" w:hAnsi="Calibri" w:cs="Calibri"/>
        </w:rPr>
        <w:t>小时。</w:t>
      </w:r>
    </w:p>
    <w:p w:rsidR="00761D61" w:rsidRDefault="0099236A">
      <w:pPr>
        <w:spacing w:line="400" w:lineRule="exact"/>
        <w:ind w:leftChars="200" w:left="420" w:firstLineChars="200" w:firstLine="420"/>
        <w:rPr>
          <w:rFonts w:ascii="Calibri" w:eastAsia="黑体" w:hAnsi="Calibri" w:cs="Calibri"/>
        </w:rPr>
      </w:pPr>
      <w:r>
        <w:rPr>
          <w:rFonts w:ascii="Calibri" w:eastAsia="黑体" w:hAnsi="Calibri" w:cs="Calibri" w:hint="eastAsia"/>
        </w:rPr>
        <w:t>项目结束时，学生将结合其中任意两个话题进行小组展示。</w:t>
      </w:r>
    </w:p>
    <w:p w:rsidR="00761D61" w:rsidRDefault="00761D61">
      <w:pPr>
        <w:spacing w:line="400" w:lineRule="exact"/>
        <w:ind w:leftChars="200" w:left="420" w:firstLineChars="200" w:firstLine="420"/>
        <w:rPr>
          <w:rFonts w:ascii="Calibri" w:eastAsia="黑体" w:hAnsi="Calibri" w:cs="Calibri"/>
        </w:rPr>
      </w:pPr>
    </w:p>
    <w:p w:rsidR="00761D61" w:rsidRDefault="0099236A">
      <w:pPr>
        <w:pStyle w:val="a9"/>
        <w:numPr>
          <w:ilvl w:val="0"/>
          <w:numId w:val="5"/>
        </w:numPr>
        <w:spacing w:line="400" w:lineRule="exact"/>
        <w:ind w:firstLineChars="0"/>
        <w:rPr>
          <w:rFonts w:ascii="Calibri" w:eastAsia="黑体" w:hAnsi="Calibri" w:cs="Calibri"/>
          <w:color w:val="7030A0"/>
        </w:rPr>
      </w:pPr>
      <w:r>
        <w:rPr>
          <w:rFonts w:ascii="Calibri" w:eastAsia="黑体" w:hAnsi="Calibri" w:cs="Calibri"/>
          <w:color w:val="7030A0"/>
        </w:rPr>
        <w:t xml:space="preserve">Presentation Skills for STEM (15 UW class hours) </w:t>
      </w:r>
    </w:p>
    <w:p w:rsidR="00761D61" w:rsidRDefault="0099236A">
      <w:pPr>
        <w:pStyle w:val="a9"/>
        <w:numPr>
          <w:ilvl w:val="0"/>
          <w:numId w:val="7"/>
        </w:numPr>
        <w:spacing w:line="400" w:lineRule="exact"/>
        <w:ind w:firstLineChars="0"/>
        <w:rPr>
          <w:rFonts w:ascii="Calibri" w:eastAsia="黑体" w:hAnsi="Calibri" w:cs="Calibri"/>
        </w:rPr>
      </w:pPr>
      <w:r>
        <w:rPr>
          <w:rFonts w:ascii="Calibri" w:eastAsia="黑体" w:hAnsi="Calibri" w:cs="Calibri" w:hint="eastAsia"/>
        </w:rPr>
        <w:t>共</w:t>
      </w:r>
      <w:r>
        <w:rPr>
          <w:rFonts w:ascii="Calibri" w:eastAsia="黑体" w:hAnsi="Calibri" w:cs="Calibri"/>
        </w:rPr>
        <w:t>15</w:t>
      </w:r>
      <w:r>
        <w:rPr>
          <w:rFonts w:ascii="Calibri" w:eastAsia="黑体" w:hAnsi="Calibri" w:cs="Calibri"/>
        </w:rPr>
        <w:t>小时，每天下午上课约一小时</w:t>
      </w:r>
    </w:p>
    <w:p w:rsidR="00761D61" w:rsidRDefault="0099236A">
      <w:pPr>
        <w:pStyle w:val="a9"/>
        <w:numPr>
          <w:ilvl w:val="0"/>
          <w:numId w:val="7"/>
        </w:numPr>
        <w:spacing w:line="400" w:lineRule="exact"/>
        <w:ind w:firstLineChars="0"/>
        <w:rPr>
          <w:rFonts w:ascii="Calibri" w:eastAsia="黑体" w:hAnsi="Calibri" w:cs="Calibri"/>
        </w:rPr>
      </w:pPr>
      <w:r>
        <w:rPr>
          <w:rFonts w:ascii="Calibri" w:eastAsia="黑体" w:hAnsi="Calibri" w:cs="Calibri" w:hint="eastAsia"/>
        </w:rPr>
        <w:t>课程围绕</w:t>
      </w:r>
      <w:r>
        <w:rPr>
          <w:rFonts w:ascii="Calibri" w:eastAsia="黑体" w:hAnsi="Calibri" w:cs="Calibri"/>
        </w:rPr>
        <w:t>STEM</w:t>
      </w:r>
      <w:r>
        <w:rPr>
          <w:rFonts w:ascii="Calibri" w:eastAsia="黑体" w:hAnsi="Calibri" w:cs="Calibri"/>
        </w:rPr>
        <w:t>主题（</w:t>
      </w:r>
      <w:r>
        <w:rPr>
          <w:rFonts w:ascii="Calibri" w:eastAsia="黑体" w:hAnsi="Calibri" w:cs="Calibri"/>
        </w:rPr>
        <w:t>Science, Technology, Engineering and Mathematics</w:t>
      </w:r>
      <w:r>
        <w:rPr>
          <w:rFonts w:ascii="Calibri" w:eastAsia="黑体" w:hAnsi="Calibri" w:cs="Calibri"/>
        </w:rPr>
        <w:t>）</w:t>
      </w:r>
    </w:p>
    <w:p w:rsidR="00761D61" w:rsidRDefault="0099236A">
      <w:pPr>
        <w:pStyle w:val="a9"/>
        <w:numPr>
          <w:ilvl w:val="0"/>
          <w:numId w:val="7"/>
        </w:numPr>
        <w:spacing w:line="400" w:lineRule="exact"/>
        <w:ind w:firstLineChars="0"/>
        <w:rPr>
          <w:rFonts w:ascii="Calibri" w:eastAsia="黑体" w:hAnsi="Calibri" w:cs="Calibri"/>
        </w:rPr>
      </w:pPr>
      <w:r>
        <w:rPr>
          <w:rFonts w:ascii="Calibri" w:eastAsia="黑体" w:hAnsi="Calibri" w:cs="Calibri" w:hint="eastAsia"/>
        </w:rPr>
        <w:t>旨在提高学生的英语实际运用能力，贴合理工科学生的学术需求</w:t>
      </w:r>
    </w:p>
    <w:p w:rsidR="00761D61" w:rsidRDefault="0099236A">
      <w:pPr>
        <w:pStyle w:val="a9"/>
        <w:numPr>
          <w:ilvl w:val="0"/>
          <w:numId w:val="7"/>
        </w:numPr>
        <w:spacing w:line="400" w:lineRule="exact"/>
        <w:ind w:firstLineChars="0"/>
        <w:rPr>
          <w:rFonts w:ascii="Calibri" w:eastAsia="黑体" w:hAnsi="Calibri" w:cs="Calibri"/>
        </w:rPr>
      </w:pPr>
      <w:r>
        <w:rPr>
          <w:rFonts w:ascii="Calibri" w:eastAsia="黑体" w:hAnsi="Calibri" w:cs="Calibri" w:hint="eastAsia"/>
        </w:rPr>
        <w:t>此课程对项目结束时的小组展示会有极大帮助。</w:t>
      </w:r>
    </w:p>
    <w:p w:rsidR="00761D61" w:rsidRDefault="0099236A">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8" w:name="_Toc2159681"/>
      <w:r>
        <w:rPr>
          <w:rFonts w:ascii="Calibri" w:eastAsia="黑体" w:hAnsi="Calibri" w:hint="eastAsia"/>
          <w:b w:val="0"/>
          <w:color w:val="7030A0"/>
          <w:sz w:val="30"/>
          <w:szCs w:val="30"/>
        </w:rPr>
        <w:lastRenderedPageBreak/>
        <w:t>项目师资</w:t>
      </w:r>
      <w:r>
        <w:rPr>
          <w:rFonts w:ascii="Calibri" w:eastAsia="黑体" w:hAnsi="Calibri"/>
          <w:b w:val="0"/>
          <w:color w:val="7030A0"/>
          <w:sz w:val="30"/>
          <w:szCs w:val="30"/>
        </w:rPr>
        <w:t xml:space="preserve">|Program </w:t>
      </w:r>
      <w:r>
        <w:rPr>
          <w:rFonts w:ascii="Calibri" w:eastAsia="黑体" w:hAnsi="Calibri" w:hint="eastAsia"/>
          <w:b w:val="0"/>
          <w:color w:val="7030A0"/>
          <w:sz w:val="30"/>
          <w:szCs w:val="30"/>
        </w:rPr>
        <w:t>Professor</w:t>
      </w:r>
      <w:bookmarkEnd w:id="8"/>
    </w:p>
    <w:p w:rsidR="00761D61" w:rsidRDefault="0099236A">
      <w:pPr>
        <w:pStyle w:val="a9"/>
        <w:widowControl/>
        <w:numPr>
          <w:ilvl w:val="0"/>
          <w:numId w:val="8"/>
        </w:numPr>
        <w:spacing w:line="400" w:lineRule="exact"/>
        <w:ind w:firstLineChars="0"/>
        <w:rPr>
          <w:rFonts w:ascii="Calibri" w:eastAsia="黑体" w:hAnsi="Calibri" w:cs="Calibri"/>
          <w:b/>
          <w:color w:val="7030A0"/>
        </w:rPr>
      </w:pPr>
      <w:r>
        <w:rPr>
          <w:rFonts w:ascii="Calibri" w:eastAsia="黑体" w:hAnsi="Calibri" w:cs="Calibri"/>
          <w:b/>
          <w:color w:val="7030A0"/>
        </w:rPr>
        <w:t xml:space="preserve">Yun-Hsuan </w:t>
      </w:r>
      <w:r>
        <w:rPr>
          <w:rFonts w:ascii="Calibri" w:eastAsia="黑体" w:hAnsi="Calibri" w:cs="Calibri"/>
          <w:b/>
          <w:color w:val="7030A0"/>
        </w:rPr>
        <w:t xml:space="preserve">(Melody) Su </w:t>
      </w:r>
      <w:r>
        <w:rPr>
          <w:rFonts w:ascii="Calibri" w:eastAsia="黑体" w:hAnsi="Calibri" w:cs="Calibri"/>
          <w:b/>
          <w:color w:val="7030A0"/>
        </w:rPr>
        <w:t>（</w:t>
      </w:r>
      <w:r>
        <w:rPr>
          <w:rFonts w:ascii="Calibri" w:eastAsia="黑体" w:hAnsi="Calibri" w:cs="Calibri"/>
          <w:b/>
          <w:color w:val="7030A0"/>
        </w:rPr>
        <w:t>Image Processing</w:t>
      </w:r>
      <w:r>
        <w:rPr>
          <w:rFonts w:ascii="Calibri" w:eastAsia="黑体" w:hAnsi="Calibri" w:cs="Calibri"/>
          <w:b/>
          <w:color w:val="7030A0"/>
        </w:rPr>
        <w:t>）</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My name is Yun-Hsuan Su, a 2nd year Ph.D. student working with Prof. Blake Hannaford in the Biorobotics Lab at the University of Washington. I am highly interested in exploring methods to improve the robotic teleoperation exp</w:t>
      </w:r>
      <w:r>
        <w:rPr>
          <w:rFonts w:ascii="Calibri" w:eastAsia="黑体" w:hAnsi="Calibri" w:cs="Calibri"/>
          <w:color w:val="000000" w:themeColor="text1"/>
        </w:rPr>
        <w:t xml:space="preserve">erience by integrating computer vision and AI algorithms to provide vision-based haptic feedback. </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In particular, my research in UW focuses on developing a vision-based force estimation algorithm for the Raven-II surgical robot system, which combines robot</w:t>
      </w:r>
      <w:r>
        <w:rPr>
          <w:rFonts w:ascii="Calibri" w:eastAsia="黑体" w:hAnsi="Calibri" w:cs="Calibri"/>
          <w:color w:val="000000" w:themeColor="text1"/>
        </w:rPr>
        <w:t xml:space="preserve"> kinematics information with vision to achieve accurate and efficient surgical instrument segmentation result, then by 3D reconstruction of the surgical scene, the applied force can be estimated based on tissue deformation due to tool-tissue contact.</w:t>
      </w:r>
    </w:p>
    <w:p w:rsidR="00761D61" w:rsidRDefault="00761D61">
      <w:pPr>
        <w:widowControl/>
        <w:spacing w:line="400" w:lineRule="exact"/>
        <w:rPr>
          <w:rFonts w:ascii="Calibri" w:eastAsia="黑体" w:hAnsi="Calibri" w:cs="Calibri"/>
          <w:color w:val="000000" w:themeColor="text1"/>
        </w:rPr>
      </w:pPr>
    </w:p>
    <w:p w:rsidR="00761D61" w:rsidRDefault="0099236A">
      <w:pPr>
        <w:pStyle w:val="a9"/>
        <w:widowControl/>
        <w:numPr>
          <w:ilvl w:val="0"/>
          <w:numId w:val="8"/>
        </w:numPr>
        <w:spacing w:line="400" w:lineRule="exact"/>
        <w:ind w:firstLineChars="0"/>
        <w:rPr>
          <w:rFonts w:ascii="Calibri" w:eastAsia="黑体" w:hAnsi="Calibri" w:cs="Calibri"/>
          <w:b/>
          <w:color w:val="7030A0"/>
        </w:rPr>
      </w:pPr>
      <w:r>
        <w:rPr>
          <w:rFonts w:ascii="Calibri" w:eastAsia="黑体" w:hAnsi="Calibri" w:cs="Calibri"/>
          <w:b/>
          <w:color w:val="7030A0"/>
        </w:rPr>
        <w:t>Henr</w:t>
      </w:r>
      <w:r>
        <w:rPr>
          <w:rFonts w:ascii="Calibri" w:eastAsia="黑体" w:hAnsi="Calibri" w:cs="Calibri"/>
          <w:b/>
          <w:color w:val="7030A0"/>
        </w:rPr>
        <w:t xml:space="preserve">y Tremblay </w:t>
      </w:r>
      <w:r>
        <w:rPr>
          <w:rFonts w:ascii="Calibri" w:eastAsia="黑体" w:hAnsi="Calibri" w:cs="Calibri"/>
          <w:b/>
          <w:color w:val="7030A0"/>
        </w:rPr>
        <w:t>（</w:t>
      </w:r>
      <w:r>
        <w:rPr>
          <w:rFonts w:ascii="Calibri" w:eastAsia="黑体" w:hAnsi="Calibri" w:cs="Calibri"/>
          <w:b/>
          <w:color w:val="7030A0"/>
        </w:rPr>
        <w:t>Data Mining</w:t>
      </w:r>
      <w:r>
        <w:rPr>
          <w:rFonts w:ascii="Calibri" w:eastAsia="黑体" w:hAnsi="Calibri" w:cs="Calibri"/>
          <w:b/>
          <w:color w:val="7030A0"/>
        </w:rPr>
        <w:t>）</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I started out my career as a data engineer in Zappos, at a warehouse that contained over 10 million pairs of shoes. Later, Amazon acquired Zappos, and the headquarters asked me to come to Seattle to help with the expansion of Amazo</w:t>
      </w:r>
      <w:r>
        <w:rPr>
          <w:rFonts w:ascii="Calibri" w:eastAsia="黑体" w:hAnsi="Calibri" w:cs="Calibri"/>
          <w:color w:val="000000" w:themeColor="text1"/>
        </w:rPr>
        <w:t>n's Prime Now program. Amazon  has some of the biggest databases in the world, and I used these databases to create models to determine where to put warehouses.</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After I left Amazon, I worked with The Boston Consulting Group, helping Starbucks develop their</w:t>
      </w:r>
      <w:r>
        <w:rPr>
          <w:rFonts w:ascii="Calibri" w:eastAsia="黑体" w:hAnsi="Calibri" w:cs="Calibri"/>
          <w:color w:val="000000" w:themeColor="text1"/>
        </w:rPr>
        <w:t xml:space="preserve"> rewards programs. I assisted Data Scientists by creating pipelines, through which terabytes of data flowed.</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 xml:space="preserve">When I left The Boston Consulting Group, I worked as a consultant for Azure products, helping design the architecture for big data systems. </w:t>
      </w:r>
      <w:r>
        <w:rPr>
          <w:rFonts w:ascii="Calibri" w:eastAsia="黑体" w:hAnsi="Calibri" w:cs="Calibri"/>
          <w:color w:val="000000" w:themeColor="text1"/>
        </w:rPr>
        <w:t>Currently, I work at Best Buy, managing the data for an exciting new ad program. Because of my experience at three different companies, I have worked with the 3 major cloud platforms, Google Cloud Platform, Amazon Web Services, and Microsoft Azure.</w:t>
      </w:r>
    </w:p>
    <w:p w:rsidR="00761D61" w:rsidRDefault="00761D61">
      <w:pPr>
        <w:widowControl/>
        <w:spacing w:line="400" w:lineRule="exact"/>
        <w:rPr>
          <w:rFonts w:ascii="Calibri" w:eastAsia="黑体" w:hAnsi="Calibri" w:cs="Calibri"/>
          <w:color w:val="000000" w:themeColor="text1"/>
        </w:rPr>
      </w:pPr>
    </w:p>
    <w:p w:rsidR="00761D61" w:rsidRDefault="0099236A">
      <w:pPr>
        <w:pStyle w:val="a9"/>
        <w:widowControl/>
        <w:numPr>
          <w:ilvl w:val="0"/>
          <w:numId w:val="8"/>
        </w:numPr>
        <w:spacing w:line="400" w:lineRule="exact"/>
        <w:ind w:firstLineChars="0"/>
        <w:rPr>
          <w:rFonts w:ascii="Calibri" w:eastAsia="黑体" w:hAnsi="Calibri" w:cs="Calibri"/>
          <w:b/>
          <w:color w:val="7030A0"/>
        </w:rPr>
      </w:pPr>
      <w:r>
        <w:rPr>
          <w:rFonts w:ascii="Calibri" w:eastAsia="黑体" w:hAnsi="Calibri" w:cs="Calibri"/>
          <w:b/>
          <w:color w:val="7030A0"/>
        </w:rPr>
        <w:t>Suneet</w:t>
      </w:r>
      <w:r>
        <w:rPr>
          <w:rFonts w:ascii="Calibri" w:eastAsia="黑体" w:hAnsi="Calibri" w:cs="Calibri"/>
          <w:b/>
          <w:color w:val="7030A0"/>
        </w:rPr>
        <w:t>ha Dhulipalla (Big Data)</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Growth-minded Engineering leader known for passion and customer obsession. Worked in Microsoft for 20 years and experienced in all aspects of engineering product development including strategic planning, agile processes, building a</w:t>
      </w:r>
      <w:r>
        <w:rPr>
          <w:rFonts w:ascii="Calibri" w:eastAsia="黑体" w:hAnsi="Calibri" w:cs="Calibri"/>
          <w:color w:val="000000" w:themeColor="text1"/>
        </w:rPr>
        <w:t xml:space="preserve">nd motivating high performance teams. </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 xml:space="preserve">Excellent communication, negotiation and leadership skills. Actively mentor many women at Microsoft to reach their full potential. </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Specialties: Big Data, Data driven development, Software development, Software testin</w:t>
      </w:r>
      <w:r>
        <w:rPr>
          <w:rFonts w:ascii="Calibri" w:eastAsia="黑体" w:hAnsi="Calibri" w:cs="Calibri"/>
          <w:color w:val="000000" w:themeColor="text1"/>
        </w:rPr>
        <w:t>g, Reliability, Performance and Scale development &amp; testing, Monitoring &amp; Analytics, Leadership.</w:t>
      </w:r>
    </w:p>
    <w:p w:rsidR="00761D61" w:rsidRDefault="0099236A">
      <w:pPr>
        <w:widowControl/>
        <w:jc w:val="left"/>
        <w:rPr>
          <w:rFonts w:ascii="Calibri" w:eastAsia="黑体" w:hAnsi="Calibri" w:cs="Calibri"/>
          <w:color w:val="000000" w:themeColor="text1"/>
        </w:rPr>
      </w:pPr>
      <w:r>
        <w:rPr>
          <w:rFonts w:ascii="Calibri" w:eastAsia="黑体" w:hAnsi="Calibri" w:cs="Calibri"/>
          <w:color w:val="000000" w:themeColor="text1"/>
        </w:rPr>
        <w:br w:type="page"/>
      </w:r>
    </w:p>
    <w:p w:rsidR="00761D61" w:rsidRDefault="0099236A">
      <w:pPr>
        <w:pStyle w:val="a9"/>
        <w:widowControl/>
        <w:numPr>
          <w:ilvl w:val="0"/>
          <w:numId w:val="8"/>
        </w:numPr>
        <w:spacing w:line="400" w:lineRule="exact"/>
        <w:ind w:firstLineChars="0"/>
        <w:rPr>
          <w:rFonts w:ascii="Calibri" w:eastAsia="黑体" w:hAnsi="Calibri" w:cs="Calibri"/>
          <w:b/>
          <w:color w:val="7030A0"/>
        </w:rPr>
      </w:pPr>
      <w:r>
        <w:rPr>
          <w:rFonts w:ascii="Calibri" w:eastAsia="黑体" w:hAnsi="Calibri" w:cs="Calibri"/>
          <w:b/>
          <w:color w:val="7030A0"/>
        </w:rPr>
        <w:lastRenderedPageBreak/>
        <w:t>Sudheer Dhulipalla (Big Data)</w:t>
      </w:r>
    </w:p>
    <w:p w:rsidR="00761D61" w:rsidRDefault="0099236A">
      <w:pPr>
        <w:pStyle w:val="a9"/>
        <w:widowControl/>
        <w:numPr>
          <w:ilvl w:val="0"/>
          <w:numId w:val="9"/>
        </w:numPr>
        <w:spacing w:line="400" w:lineRule="exact"/>
        <w:ind w:firstLineChars="0"/>
        <w:rPr>
          <w:rFonts w:ascii="Calibri" w:eastAsia="黑体" w:hAnsi="Calibri" w:cs="Calibri"/>
          <w:color w:val="000000" w:themeColor="text1"/>
        </w:rPr>
      </w:pPr>
      <w:r>
        <w:rPr>
          <w:rFonts w:ascii="Calibri" w:eastAsia="黑体" w:hAnsi="Calibri" w:cs="Calibri"/>
          <w:color w:val="000000" w:themeColor="text1"/>
        </w:rPr>
        <w:t>Experienced Software Engineer, Group Manager and Director with 25 years of industry experience (22 years at Microsoft)</w:t>
      </w:r>
    </w:p>
    <w:p w:rsidR="00761D61" w:rsidRDefault="0099236A">
      <w:pPr>
        <w:pStyle w:val="a9"/>
        <w:widowControl/>
        <w:numPr>
          <w:ilvl w:val="0"/>
          <w:numId w:val="9"/>
        </w:numPr>
        <w:spacing w:line="400" w:lineRule="exact"/>
        <w:ind w:firstLineChars="0"/>
        <w:rPr>
          <w:rFonts w:ascii="Calibri" w:eastAsia="黑体" w:hAnsi="Calibri" w:cs="Calibri"/>
          <w:color w:val="000000" w:themeColor="text1"/>
        </w:rPr>
      </w:pPr>
      <w:r>
        <w:rPr>
          <w:rFonts w:ascii="Calibri" w:eastAsia="黑体" w:hAnsi="Calibri" w:cs="Calibri"/>
          <w:color w:val="000000" w:themeColor="text1"/>
        </w:rPr>
        <w:t>Expertis</w:t>
      </w:r>
      <w:r>
        <w:rPr>
          <w:rFonts w:ascii="Calibri" w:eastAsia="黑体" w:hAnsi="Calibri" w:cs="Calibri"/>
          <w:color w:val="000000" w:themeColor="text1"/>
        </w:rPr>
        <w:t>e in building large scale Windows Enterprise servers (Windows Server, Windows Networking Services, IPv6, TCPIP, Direct Access, Systems Management Services) and Azure Cloud Services (Azure Web Sites, Azure Service Bus (Messaging Services), Azure Workflow Se</w:t>
      </w:r>
      <w:r>
        <w:rPr>
          <w:rFonts w:ascii="Calibri" w:eastAsia="黑体" w:hAnsi="Calibri" w:cs="Calibri"/>
          <w:color w:val="000000" w:themeColor="text1"/>
        </w:rPr>
        <w:t xml:space="preserve">rvices, Azure Hadoop Services (HDINSIGHT), Azure Data Lake Big Data Services and so on) </w:t>
      </w:r>
    </w:p>
    <w:p w:rsidR="00761D61" w:rsidRDefault="0099236A">
      <w:pPr>
        <w:pStyle w:val="a9"/>
        <w:widowControl/>
        <w:numPr>
          <w:ilvl w:val="0"/>
          <w:numId w:val="9"/>
        </w:numPr>
        <w:spacing w:line="400" w:lineRule="exact"/>
        <w:ind w:firstLineChars="0"/>
        <w:rPr>
          <w:rFonts w:ascii="Calibri" w:eastAsia="黑体" w:hAnsi="Calibri" w:cs="Calibri"/>
          <w:color w:val="000000" w:themeColor="text1"/>
        </w:rPr>
      </w:pPr>
      <w:r>
        <w:rPr>
          <w:rFonts w:ascii="Calibri" w:eastAsia="黑体" w:hAnsi="Calibri" w:cs="Calibri"/>
          <w:color w:val="000000" w:themeColor="text1"/>
        </w:rPr>
        <w:t>Expertise in Windows Operating Systems, Windows Networking, Systems Management, .NET technologies, Distributed Systems, Windows Azure cloud services and Big Data techn</w:t>
      </w:r>
      <w:r>
        <w:rPr>
          <w:rFonts w:ascii="Calibri" w:eastAsia="黑体" w:hAnsi="Calibri" w:cs="Calibri"/>
          <w:color w:val="000000" w:themeColor="text1"/>
        </w:rPr>
        <w:t xml:space="preserve">ologies </w:t>
      </w:r>
    </w:p>
    <w:p w:rsidR="00761D61" w:rsidRDefault="0099236A">
      <w:pPr>
        <w:pStyle w:val="a9"/>
        <w:widowControl/>
        <w:numPr>
          <w:ilvl w:val="0"/>
          <w:numId w:val="9"/>
        </w:numPr>
        <w:spacing w:line="400" w:lineRule="exact"/>
        <w:ind w:firstLineChars="0"/>
        <w:rPr>
          <w:rFonts w:ascii="Calibri" w:eastAsia="黑体" w:hAnsi="Calibri" w:cs="Calibri"/>
          <w:color w:val="000000" w:themeColor="text1"/>
        </w:rPr>
      </w:pPr>
      <w:r>
        <w:rPr>
          <w:rFonts w:ascii="Calibri" w:eastAsia="黑体" w:hAnsi="Calibri" w:cs="Calibri"/>
          <w:color w:val="000000" w:themeColor="text1"/>
        </w:rPr>
        <w:t xml:space="preserve">Expertise in managing and leading large teams to successful delivery of software products and cloud services </w:t>
      </w:r>
    </w:p>
    <w:p w:rsidR="00761D61" w:rsidRDefault="00761D61">
      <w:pPr>
        <w:widowControl/>
        <w:spacing w:line="400" w:lineRule="exact"/>
        <w:rPr>
          <w:rFonts w:ascii="Calibri" w:eastAsia="黑体" w:hAnsi="Calibri" w:cs="Calibri"/>
          <w:color w:val="000000" w:themeColor="text1"/>
        </w:rPr>
      </w:pPr>
    </w:p>
    <w:p w:rsidR="00761D61" w:rsidRDefault="0099236A">
      <w:pPr>
        <w:pStyle w:val="a9"/>
        <w:widowControl/>
        <w:numPr>
          <w:ilvl w:val="0"/>
          <w:numId w:val="8"/>
        </w:numPr>
        <w:spacing w:line="400" w:lineRule="exact"/>
        <w:ind w:firstLineChars="0"/>
        <w:rPr>
          <w:rFonts w:ascii="Calibri" w:eastAsia="黑体" w:hAnsi="Calibri" w:cs="Calibri"/>
          <w:b/>
          <w:color w:val="7030A0"/>
        </w:rPr>
      </w:pPr>
      <w:r>
        <w:rPr>
          <w:rFonts w:ascii="Calibri" w:eastAsia="黑体" w:hAnsi="Calibri" w:cs="Calibri"/>
          <w:b/>
          <w:color w:val="7030A0"/>
        </w:rPr>
        <w:t>Paul Wu (Cloud Computing)</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I currently work at AT&amp;T as a development lead and principal application developer in Wireless Network Traffic</w:t>
      </w:r>
      <w:r>
        <w:rPr>
          <w:rFonts w:ascii="Calibri" w:eastAsia="黑体" w:hAnsi="Calibri" w:cs="Calibri"/>
          <w:color w:val="000000" w:themeColor="text1"/>
        </w:rPr>
        <w:t xml:space="preserve"> Analytics with Big Data technologies such as Spark and Hadoop.  I have taught computer science (information technology) and mathematics for nearly 15 years. The subjects I have covered include but not limited to Java, Python, Web Development and Cloud Com</w:t>
      </w:r>
      <w:r>
        <w:rPr>
          <w:rFonts w:ascii="Calibri" w:eastAsia="黑体" w:hAnsi="Calibri" w:cs="Calibri"/>
          <w:color w:val="000000" w:themeColor="text1"/>
        </w:rPr>
        <w:t>puting, etc.</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 xml:space="preserve">I hold a Ph. D in mathematics and a M.Sc. in computer science from Dalhousie University, Canada.  I worked at the Department of Computer Science &amp; Mathematics, Tianjin University of Technology after I graduated from Xi’an Jiaotong University, </w:t>
      </w:r>
      <w:r>
        <w:rPr>
          <w:rFonts w:ascii="Calibri" w:eastAsia="黑体" w:hAnsi="Calibri" w:cs="Calibri"/>
          <w:color w:val="000000" w:themeColor="text1"/>
        </w:rPr>
        <w:t>PRC.</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 xml:space="preserve">I relish the challenge of solving complicated problems with software engineering and applied mathematics. I am truly passionate about working with various learners and help them succeed in their studies. In my spare time, I enjoy gardening, swimming, </w:t>
      </w:r>
      <w:r>
        <w:rPr>
          <w:rFonts w:ascii="Calibri" w:eastAsia="黑体" w:hAnsi="Calibri" w:cs="Calibri"/>
          <w:color w:val="000000" w:themeColor="text1"/>
        </w:rPr>
        <w:t>and walking</w:t>
      </w:r>
    </w:p>
    <w:p w:rsidR="00761D61" w:rsidRDefault="00761D61">
      <w:pPr>
        <w:widowControl/>
        <w:spacing w:line="400" w:lineRule="exact"/>
        <w:rPr>
          <w:rFonts w:ascii="Calibri" w:eastAsia="黑体" w:hAnsi="Calibri" w:cs="Calibri"/>
          <w:color w:val="000000" w:themeColor="text1"/>
        </w:rPr>
      </w:pPr>
    </w:p>
    <w:p w:rsidR="00761D61" w:rsidRDefault="0099236A">
      <w:pPr>
        <w:pStyle w:val="a9"/>
        <w:widowControl/>
        <w:numPr>
          <w:ilvl w:val="0"/>
          <w:numId w:val="8"/>
        </w:numPr>
        <w:spacing w:line="400" w:lineRule="exact"/>
        <w:ind w:firstLineChars="0"/>
        <w:rPr>
          <w:rFonts w:ascii="Calibri" w:eastAsia="黑体" w:hAnsi="Calibri" w:cs="Calibri"/>
          <w:b/>
          <w:color w:val="7030A0"/>
        </w:rPr>
      </w:pPr>
      <w:r>
        <w:rPr>
          <w:rFonts w:ascii="Calibri" w:eastAsia="黑体" w:hAnsi="Calibri" w:cs="Calibri"/>
          <w:b/>
          <w:color w:val="7030A0"/>
        </w:rPr>
        <w:t>Brenden West (Mobile OS Development)</w:t>
      </w:r>
    </w:p>
    <w:p w:rsidR="00761D61" w:rsidRDefault="0099236A">
      <w:pPr>
        <w:widowControl/>
        <w:spacing w:line="400" w:lineRule="exact"/>
        <w:ind w:leftChars="100" w:left="210"/>
        <w:rPr>
          <w:rFonts w:ascii="Calibri" w:eastAsia="黑体" w:hAnsi="Calibri" w:cs="Calibri"/>
          <w:color w:val="000000" w:themeColor="text1"/>
        </w:rPr>
      </w:pPr>
      <w:r>
        <w:rPr>
          <w:rFonts w:ascii="Calibri" w:eastAsia="黑体" w:hAnsi="Calibri" w:cs="Calibri"/>
          <w:color w:val="000000" w:themeColor="text1"/>
        </w:rPr>
        <w:t xml:space="preserve">Software engineering manager with 15+ years experience delivering high-profile web and mobile applications. Versed in all phases of the software development lifecycle. </w:t>
      </w:r>
    </w:p>
    <w:p w:rsidR="00761D61" w:rsidRDefault="0099236A">
      <w:pPr>
        <w:pStyle w:val="a9"/>
        <w:widowControl/>
        <w:numPr>
          <w:ilvl w:val="0"/>
          <w:numId w:val="10"/>
        </w:numPr>
        <w:spacing w:line="400" w:lineRule="exact"/>
        <w:ind w:leftChars="100" w:left="630" w:firstLineChars="0"/>
        <w:rPr>
          <w:rFonts w:ascii="Calibri" w:eastAsia="黑体" w:hAnsi="Calibri" w:cs="Calibri"/>
          <w:color w:val="000000" w:themeColor="text1"/>
        </w:rPr>
      </w:pPr>
      <w:r>
        <w:rPr>
          <w:rFonts w:ascii="Calibri" w:eastAsia="黑体" w:hAnsi="Calibri" w:cs="Calibri"/>
          <w:color w:val="000000" w:themeColor="text1"/>
        </w:rPr>
        <w:t xml:space="preserve">4+ years managing direct reports and vendors </w:t>
      </w:r>
    </w:p>
    <w:p w:rsidR="00761D61" w:rsidRDefault="0099236A">
      <w:pPr>
        <w:pStyle w:val="a9"/>
        <w:widowControl/>
        <w:numPr>
          <w:ilvl w:val="0"/>
          <w:numId w:val="10"/>
        </w:numPr>
        <w:spacing w:line="400" w:lineRule="exact"/>
        <w:ind w:leftChars="100" w:left="630" w:firstLineChars="0"/>
        <w:rPr>
          <w:rFonts w:ascii="Calibri" w:eastAsia="黑体" w:hAnsi="Calibri" w:cs="Calibri"/>
          <w:color w:val="000000" w:themeColor="text1"/>
        </w:rPr>
      </w:pPr>
      <w:r>
        <w:rPr>
          <w:rFonts w:ascii="Calibri" w:eastAsia="黑体" w:hAnsi="Calibri" w:cs="Calibri"/>
          <w:color w:val="000000" w:themeColor="text1"/>
        </w:rPr>
        <w:t>7+ years leading cross-functional enginee</w:t>
      </w:r>
      <w:r>
        <w:rPr>
          <w:rFonts w:ascii="Calibri" w:eastAsia="黑体" w:hAnsi="Calibri" w:cs="Calibri"/>
          <w:color w:val="000000" w:themeColor="text1"/>
        </w:rPr>
        <w:t xml:space="preserve">ring teams with 12+ staff </w:t>
      </w:r>
    </w:p>
    <w:p w:rsidR="00761D61" w:rsidRDefault="0099236A">
      <w:pPr>
        <w:pStyle w:val="a9"/>
        <w:widowControl/>
        <w:numPr>
          <w:ilvl w:val="0"/>
          <w:numId w:val="10"/>
        </w:numPr>
        <w:spacing w:line="400" w:lineRule="exact"/>
        <w:ind w:leftChars="100" w:left="630" w:firstLineChars="0"/>
        <w:rPr>
          <w:rFonts w:ascii="Calibri" w:eastAsia="黑体" w:hAnsi="Calibri" w:cs="Calibri"/>
          <w:color w:val="000000" w:themeColor="text1"/>
        </w:rPr>
      </w:pPr>
      <w:r>
        <w:rPr>
          <w:rFonts w:ascii="Calibri" w:eastAsia="黑体" w:hAnsi="Calibri" w:cs="Calibri"/>
          <w:color w:val="000000" w:themeColor="text1"/>
        </w:rPr>
        <w:t xml:space="preserve">5+ years professional services consulting </w:t>
      </w:r>
    </w:p>
    <w:p w:rsidR="00761D61" w:rsidRDefault="0099236A">
      <w:pPr>
        <w:pStyle w:val="a9"/>
        <w:widowControl/>
        <w:numPr>
          <w:ilvl w:val="0"/>
          <w:numId w:val="10"/>
        </w:numPr>
        <w:spacing w:line="400" w:lineRule="exact"/>
        <w:ind w:leftChars="100" w:left="630" w:firstLineChars="0"/>
        <w:rPr>
          <w:rFonts w:ascii="Calibri" w:eastAsia="黑体" w:hAnsi="Calibri" w:cs="Calibri"/>
          <w:color w:val="000000" w:themeColor="text1"/>
        </w:rPr>
      </w:pPr>
      <w:r>
        <w:rPr>
          <w:rFonts w:ascii="Calibri" w:eastAsia="黑体" w:hAnsi="Calibri" w:cs="Calibri"/>
          <w:color w:val="000000" w:themeColor="text1"/>
        </w:rPr>
        <w:t xml:space="preserve">6+ years native iOS / Android development </w:t>
      </w:r>
    </w:p>
    <w:p w:rsidR="00761D61" w:rsidRDefault="0099236A">
      <w:pPr>
        <w:pStyle w:val="a9"/>
        <w:widowControl/>
        <w:numPr>
          <w:ilvl w:val="0"/>
          <w:numId w:val="10"/>
        </w:numPr>
        <w:spacing w:line="400" w:lineRule="exact"/>
        <w:ind w:leftChars="100" w:left="630" w:firstLineChars="0"/>
        <w:rPr>
          <w:rFonts w:ascii="Calibri" w:eastAsia="黑体" w:hAnsi="Calibri" w:cs="Calibri"/>
          <w:color w:val="000000" w:themeColor="text1"/>
        </w:rPr>
      </w:pPr>
      <w:r>
        <w:rPr>
          <w:rFonts w:ascii="Calibri" w:eastAsia="黑体" w:hAnsi="Calibri" w:cs="Calibri"/>
          <w:color w:val="000000" w:themeColor="text1"/>
        </w:rPr>
        <w:t xml:space="preserve">6+ years statistical consulting, analytics &amp; data science  </w:t>
      </w:r>
    </w:p>
    <w:p w:rsidR="00761D61" w:rsidRDefault="0099236A">
      <w:pPr>
        <w:pStyle w:val="a9"/>
        <w:widowControl/>
        <w:numPr>
          <w:ilvl w:val="0"/>
          <w:numId w:val="10"/>
        </w:numPr>
        <w:spacing w:line="400" w:lineRule="exact"/>
        <w:ind w:leftChars="100" w:left="630" w:firstLineChars="0"/>
        <w:rPr>
          <w:rFonts w:ascii="Calibri" w:eastAsia="黑体" w:hAnsi="Calibri" w:cs="Calibri"/>
          <w:color w:val="000000" w:themeColor="text1"/>
        </w:rPr>
      </w:pPr>
      <w:r>
        <w:rPr>
          <w:rFonts w:ascii="Calibri" w:eastAsia="黑体" w:hAnsi="Calibri" w:cs="Calibri"/>
          <w:color w:val="000000" w:themeColor="text1"/>
        </w:rPr>
        <w:t>10+ years full-stack web development</w:t>
      </w:r>
    </w:p>
    <w:p w:rsidR="00761D61" w:rsidRDefault="0099236A">
      <w:pPr>
        <w:pStyle w:val="a9"/>
        <w:widowControl/>
        <w:numPr>
          <w:ilvl w:val="0"/>
          <w:numId w:val="10"/>
        </w:numPr>
        <w:spacing w:line="400" w:lineRule="exact"/>
        <w:ind w:leftChars="100" w:left="630" w:firstLineChars="0"/>
        <w:rPr>
          <w:rFonts w:ascii="Calibri" w:eastAsia="黑体" w:hAnsi="Calibri" w:cs="Calibri"/>
          <w:color w:val="000000" w:themeColor="text1"/>
        </w:rPr>
      </w:pPr>
      <w:r>
        <w:rPr>
          <w:rFonts w:ascii="Calibri" w:eastAsia="黑体" w:hAnsi="Calibri" w:cs="Calibri"/>
          <w:color w:val="000000" w:themeColor="text1"/>
        </w:rPr>
        <w:t>full-stack web development</w:t>
      </w:r>
    </w:p>
    <w:p w:rsidR="00761D61" w:rsidRDefault="0099236A">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9" w:name="_Toc2159682"/>
      <w:r>
        <w:rPr>
          <w:rFonts w:ascii="Calibri" w:eastAsia="黑体" w:hAnsi="Calibri" w:hint="eastAsia"/>
          <w:b w:val="0"/>
          <w:color w:val="7030A0"/>
          <w:sz w:val="30"/>
          <w:szCs w:val="30"/>
        </w:rPr>
        <w:lastRenderedPageBreak/>
        <w:t>项目行程</w:t>
      </w:r>
      <w:r>
        <w:rPr>
          <w:rFonts w:ascii="Calibri" w:eastAsia="黑体" w:hAnsi="Calibri" w:hint="eastAsia"/>
          <w:b w:val="0"/>
          <w:color w:val="7030A0"/>
          <w:sz w:val="30"/>
          <w:szCs w:val="30"/>
        </w:rPr>
        <w:t>|Program</w:t>
      </w:r>
      <w:r>
        <w:rPr>
          <w:rFonts w:ascii="Calibri" w:eastAsia="黑体" w:hAnsi="Calibri"/>
          <w:b w:val="0"/>
          <w:color w:val="7030A0"/>
          <w:sz w:val="30"/>
          <w:szCs w:val="30"/>
        </w:rPr>
        <w:t xml:space="preserve"> </w:t>
      </w:r>
      <w:r>
        <w:rPr>
          <w:rFonts w:ascii="Calibri" w:eastAsia="黑体" w:hAnsi="Calibri" w:hint="eastAsia"/>
          <w:b w:val="0"/>
          <w:color w:val="7030A0"/>
          <w:sz w:val="30"/>
          <w:szCs w:val="30"/>
        </w:rPr>
        <w:t>Itinerary</w:t>
      </w:r>
      <w:bookmarkEnd w:id="9"/>
    </w:p>
    <w:tbl>
      <w:tblPr>
        <w:tblpPr w:leftFromText="180" w:rightFromText="180" w:vertAnchor="text" w:horzAnchor="page" w:tblpXSpec="center" w:tblpY="98"/>
        <w:tblOverlap w:val="neve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935"/>
        <w:gridCol w:w="3741"/>
        <w:gridCol w:w="3916"/>
      </w:tblGrid>
      <w:tr w:rsidR="00761D61">
        <w:trPr>
          <w:trHeight w:val="482"/>
          <w:jc w:val="center"/>
        </w:trPr>
        <w:tc>
          <w:tcPr>
            <w:tcW w:w="1144" w:type="dxa"/>
            <w:shd w:val="clear" w:color="auto" w:fill="7030A0"/>
            <w:vAlign w:val="center"/>
          </w:tcPr>
          <w:p w:rsidR="00761D61" w:rsidRDefault="0099236A">
            <w:pPr>
              <w:pStyle w:val="2"/>
              <w:adjustRightInd w:val="0"/>
              <w:snapToGrid w:val="0"/>
              <w:spacing w:line="192" w:lineRule="auto"/>
              <w:ind w:rightChars="100" w:right="210" w:firstLineChars="0" w:firstLine="0"/>
              <w:jc w:val="center"/>
              <w:rPr>
                <w:rFonts w:eastAsia="黑体" w:cs="Calibri"/>
                <w:b/>
                <w:bCs/>
                <w:color w:val="FFFFFF" w:themeColor="background1"/>
                <w:szCs w:val="21"/>
              </w:rPr>
            </w:pPr>
            <w:r>
              <w:rPr>
                <w:rFonts w:eastAsia="黑体" w:cs="Calibri"/>
                <w:b/>
                <w:bCs/>
                <w:color w:val="FFFFFF" w:themeColor="background1"/>
                <w:szCs w:val="21"/>
              </w:rPr>
              <w:t>Date</w:t>
            </w:r>
          </w:p>
        </w:tc>
        <w:tc>
          <w:tcPr>
            <w:tcW w:w="935" w:type="dxa"/>
            <w:shd w:val="clear" w:color="auto" w:fill="7030A0"/>
            <w:vAlign w:val="center"/>
          </w:tcPr>
          <w:p w:rsidR="00761D61" w:rsidRDefault="0099236A">
            <w:pPr>
              <w:pStyle w:val="2"/>
              <w:adjustRightInd w:val="0"/>
              <w:snapToGrid w:val="0"/>
              <w:spacing w:line="192" w:lineRule="auto"/>
              <w:ind w:rightChars="100" w:right="210" w:firstLineChars="0" w:firstLine="0"/>
              <w:jc w:val="center"/>
              <w:rPr>
                <w:rFonts w:eastAsia="黑体" w:cs="Calibri"/>
                <w:b/>
                <w:bCs/>
                <w:color w:val="FFFFFF" w:themeColor="background1"/>
                <w:szCs w:val="21"/>
              </w:rPr>
            </w:pPr>
            <w:r>
              <w:rPr>
                <w:rFonts w:eastAsia="黑体" w:cs="Calibri"/>
                <w:b/>
                <w:bCs/>
                <w:color w:val="FFFFFF" w:themeColor="background1"/>
                <w:szCs w:val="21"/>
              </w:rPr>
              <w:t>Day</w:t>
            </w:r>
          </w:p>
        </w:tc>
        <w:tc>
          <w:tcPr>
            <w:tcW w:w="3741" w:type="dxa"/>
            <w:shd w:val="clear" w:color="auto" w:fill="7030A0"/>
            <w:vAlign w:val="center"/>
          </w:tcPr>
          <w:p w:rsidR="00761D61" w:rsidRDefault="0099236A">
            <w:pPr>
              <w:pStyle w:val="2"/>
              <w:adjustRightInd w:val="0"/>
              <w:snapToGrid w:val="0"/>
              <w:spacing w:line="192" w:lineRule="auto"/>
              <w:ind w:rightChars="100" w:right="210" w:firstLineChars="0" w:firstLine="0"/>
              <w:jc w:val="center"/>
              <w:rPr>
                <w:rFonts w:eastAsia="黑体" w:cs="Calibri"/>
                <w:b/>
                <w:bCs/>
                <w:color w:val="FFFFFF" w:themeColor="background1"/>
                <w:szCs w:val="21"/>
              </w:rPr>
            </w:pPr>
            <w:r>
              <w:rPr>
                <w:rFonts w:eastAsia="黑体" w:cs="Calibri"/>
                <w:b/>
                <w:bCs/>
                <w:color w:val="FFFFFF" w:themeColor="background1"/>
                <w:szCs w:val="21"/>
              </w:rPr>
              <w:t>Morning Activity</w:t>
            </w:r>
          </w:p>
        </w:tc>
        <w:tc>
          <w:tcPr>
            <w:tcW w:w="3916" w:type="dxa"/>
            <w:shd w:val="clear" w:color="auto" w:fill="7030A0"/>
            <w:vAlign w:val="center"/>
          </w:tcPr>
          <w:p w:rsidR="00761D61" w:rsidRDefault="0099236A">
            <w:pPr>
              <w:pStyle w:val="2"/>
              <w:adjustRightInd w:val="0"/>
              <w:snapToGrid w:val="0"/>
              <w:spacing w:line="192" w:lineRule="auto"/>
              <w:ind w:rightChars="100" w:right="210" w:firstLineChars="0" w:firstLine="0"/>
              <w:jc w:val="center"/>
              <w:rPr>
                <w:rFonts w:eastAsia="黑体" w:cs="Calibri"/>
                <w:b/>
                <w:bCs/>
                <w:color w:val="FFFFFF" w:themeColor="background1"/>
                <w:szCs w:val="21"/>
              </w:rPr>
            </w:pPr>
            <w:r>
              <w:rPr>
                <w:rFonts w:eastAsia="黑体" w:cs="Calibri"/>
                <w:b/>
                <w:bCs/>
                <w:color w:val="FFFFFF" w:themeColor="background1"/>
                <w:szCs w:val="21"/>
              </w:rPr>
              <w:t>Afternoon Activity</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7/25</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THU</w:t>
            </w:r>
          </w:p>
        </w:tc>
        <w:tc>
          <w:tcPr>
            <w:tcW w:w="7657" w:type="dxa"/>
            <w:gridSpan w:val="2"/>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Students arrive</w:t>
            </w:r>
          </w:p>
        </w:tc>
      </w:tr>
      <w:tr w:rsidR="00761D61">
        <w:trPr>
          <w:trHeight w:val="482"/>
          <w:jc w:val="center"/>
        </w:trPr>
        <w:tc>
          <w:tcPr>
            <w:tcW w:w="1144" w:type="dxa"/>
            <w:shd w:val="clear" w:color="auto" w:fill="F2F2F2" w:themeFill="background1" w:themeFillShade="F2"/>
            <w:vAlign w:val="center"/>
          </w:tcPr>
          <w:p w:rsidR="00761D61" w:rsidRDefault="0099236A">
            <w:pPr>
              <w:pStyle w:val="2"/>
              <w:tabs>
                <w:tab w:val="center" w:pos="396"/>
              </w:tabs>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7/26</w:t>
            </w:r>
          </w:p>
        </w:tc>
        <w:tc>
          <w:tcPr>
            <w:tcW w:w="935" w:type="dxa"/>
            <w:shd w:val="clear" w:color="auto" w:fill="F2F2F2" w:themeFill="background1" w:themeFillShade="F2"/>
            <w:vAlign w:val="center"/>
          </w:tcPr>
          <w:p w:rsidR="00761D61" w:rsidRDefault="0099236A">
            <w:pPr>
              <w:pStyle w:val="2"/>
              <w:tabs>
                <w:tab w:val="center" w:pos="396"/>
              </w:tabs>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FRI</w:t>
            </w:r>
          </w:p>
        </w:tc>
        <w:tc>
          <w:tcPr>
            <w:tcW w:w="3741"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Orientation&amp;Campus Tour</w:t>
            </w:r>
          </w:p>
        </w:tc>
        <w:tc>
          <w:tcPr>
            <w:tcW w:w="3916"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Pike Place&amp;FIUTS Friday Activity</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7/27</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SAT</w:t>
            </w:r>
          </w:p>
        </w:tc>
        <w:tc>
          <w:tcPr>
            <w:tcW w:w="7657" w:type="dxa"/>
            <w:gridSpan w:val="2"/>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Free</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7/28</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SUN</w:t>
            </w:r>
          </w:p>
        </w:tc>
        <w:tc>
          <w:tcPr>
            <w:tcW w:w="7657" w:type="dxa"/>
            <w:gridSpan w:val="2"/>
            <w:shd w:val="clear" w:color="auto" w:fill="F2F2F2" w:themeFill="background1" w:themeFillShade="F2"/>
            <w:vAlign w:val="center"/>
          </w:tcPr>
          <w:p w:rsidR="00761D61" w:rsidRDefault="0099236A">
            <w:pPr>
              <w:adjustRightInd w:val="0"/>
              <w:snapToGrid w:val="0"/>
              <w:spacing w:line="192" w:lineRule="auto"/>
              <w:ind w:rightChars="100" w:right="210"/>
              <w:jc w:val="center"/>
              <w:rPr>
                <w:rFonts w:ascii="Calibri" w:eastAsia="黑体" w:hAnsi="Calibri" w:cs="Calibri"/>
                <w:bCs/>
                <w:szCs w:val="21"/>
              </w:rPr>
            </w:pPr>
            <w:r>
              <w:rPr>
                <w:rFonts w:ascii="Calibri" w:eastAsia="黑体" w:hAnsi="Calibri" w:cs="Calibri"/>
                <w:bCs/>
                <w:szCs w:val="21"/>
              </w:rPr>
              <w:t xml:space="preserve">Boeing </w:t>
            </w:r>
            <w:r>
              <w:rPr>
                <w:rFonts w:ascii="Calibri" w:eastAsia="黑体" w:hAnsi="Calibri" w:cs="Calibri"/>
                <w:bCs/>
                <w:szCs w:val="21"/>
              </w:rPr>
              <w:t>Factory</w:t>
            </w:r>
            <w:r>
              <w:rPr>
                <w:rFonts w:ascii="Calibri" w:eastAsia="黑体" w:hAnsi="Calibri" w:cs="Calibri"/>
                <w:bCs/>
                <w:szCs w:val="21"/>
              </w:rPr>
              <w:t>（</w:t>
            </w:r>
            <w:r>
              <w:rPr>
                <w:rFonts w:ascii="Calibri" w:eastAsia="黑体" w:hAnsi="Calibri" w:cs="Calibri"/>
                <w:bCs/>
                <w:szCs w:val="21"/>
              </w:rPr>
              <w:t>optional</w:t>
            </w:r>
            <w:r>
              <w:rPr>
                <w:rFonts w:ascii="Calibri" w:eastAsia="黑体" w:hAnsi="Calibri" w:cs="Calibri"/>
                <w:bCs/>
                <w:szCs w:val="21"/>
              </w:rPr>
              <w:t>）波音工厂参观，门票及车费预计</w:t>
            </w:r>
            <w:r>
              <w:rPr>
                <w:rFonts w:ascii="Calibri" w:eastAsia="黑体" w:hAnsi="Calibri" w:cs="Calibri"/>
                <w:bCs/>
                <w:szCs w:val="21"/>
              </w:rPr>
              <w:t>50</w:t>
            </w:r>
            <w:r>
              <w:rPr>
                <w:rFonts w:ascii="Calibri" w:eastAsia="黑体" w:hAnsi="Calibri" w:cs="Calibri"/>
                <w:bCs/>
                <w:szCs w:val="21"/>
              </w:rPr>
              <w:t>美元</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7/29</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MON</w:t>
            </w:r>
          </w:p>
        </w:tc>
        <w:tc>
          <w:tcPr>
            <w:tcW w:w="3741"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Data Mining</w:t>
            </w:r>
          </w:p>
        </w:tc>
        <w:tc>
          <w:tcPr>
            <w:tcW w:w="3916"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Data Mining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7/30</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TUE</w:t>
            </w:r>
          </w:p>
        </w:tc>
        <w:tc>
          <w:tcPr>
            <w:tcW w:w="3741"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Data Mining</w:t>
            </w:r>
          </w:p>
        </w:tc>
        <w:tc>
          <w:tcPr>
            <w:tcW w:w="3916"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Data Mining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7/31</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WED</w:t>
            </w:r>
          </w:p>
        </w:tc>
        <w:tc>
          <w:tcPr>
            <w:tcW w:w="3741"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Lecture:Data Mining</w:t>
            </w:r>
          </w:p>
        </w:tc>
        <w:tc>
          <w:tcPr>
            <w:tcW w:w="3916"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 xml:space="preserve">CSE </w:t>
            </w:r>
            <w:r>
              <w:rPr>
                <w:rFonts w:eastAsia="黑体" w:cs="Calibri"/>
                <w:bCs/>
                <w:szCs w:val="21"/>
              </w:rPr>
              <w:t>Lecture: Data Mining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THU</w:t>
            </w:r>
          </w:p>
        </w:tc>
        <w:tc>
          <w:tcPr>
            <w:tcW w:w="3741"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Image Processing</w:t>
            </w:r>
          </w:p>
        </w:tc>
        <w:tc>
          <w:tcPr>
            <w:tcW w:w="3916"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Image Processing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8/2</w:t>
            </w:r>
          </w:p>
        </w:tc>
        <w:tc>
          <w:tcPr>
            <w:tcW w:w="935" w:type="dxa"/>
            <w:shd w:val="clear" w:color="auto" w:fill="FFFFFF"/>
            <w:vAlign w:val="center"/>
          </w:tcPr>
          <w:p w:rsidR="00761D61" w:rsidRDefault="0099236A">
            <w:pPr>
              <w:pStyle w:val="2"/>
              <w:tabs>
                <w:tab w:val="center" w:pos="396"/>
              </w:tabs>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FRI</w:t>
            </w:r>
          </w:p>
        </w:tc>
        <w:tc>
          <w:tcPr>
            <w:tcW w:w="3741"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Image Processing</w:t>
            </w:r>
          </w:p>
        </w:tc>
        <w:tc>
          <w:tcPr>
            <w:tcW w:w="3916"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Image Processing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FIUTS Friday Activity</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8/3</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SAT</w:t>
            </w:r>
          </w:p>
        </w:tc>
        <w:tc>
          <w:tcPr>
            <w:tcW w:w="7657" w:type="dxa"/>
            <w:gridSpan w:val="2"/>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Free</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8/4</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SUN</w:t>
            </w:r>
          </w:p>
        </w:tc>
        <w:tc>
          <w:tcPr>
            <w:tcW w:w="7657" w:type="dxa"/>
            <w:gridSpan w:val="2"/>
            <w:shd w:val="clear" w:color="auto" w:fill="FFFFFF"/>
            <w:vAlign w:val="center"/>
          </w:tcPr>
          <w:p w:rsidR="00761D61" w:rsidRDefault="0099236A">
            <w:pPr>
              <w:adjustRightInd w:val="0"/>
              <w:snapToGrid w:val="0"/>
              <w:spacing w:line="192" w:lineRule="auto"/>
              <w:ind w:rightChars="100" w:right="210"/>
              <w:jc w:val="center"/>
              <w:rPr>
                <w:rFonts w:ascii="Calibri" w:eastAsia="黑体" w:hAnsi="Calibri" w:cs="Calibri"/>
                <w:bCs/>
                <w:szCs w:val="21"/>
              </w:rPr>
            </w:pPr>
            <w:r>
              <w:rPr>
                <w:rFonts w:ascii="Calibri" w:eastAsia="黑体" w:hAnsi="Calibri" w:cs="Calibri"/>
                <w:bCs/>
                <w:szCs w:val="21"/>
              </w:rPr>
              <w:t>Outlet(optional)</w:t>
            </w:r>
            <w:r>
              <w:rPr>
                <w:rFonts w:ascii="Calibri" w:eastAsia="黑体" w:hAnsi="Calibri" w:cs="Calibri"/>
                <w:bCs/>
                <w:szCs w:val="21"/>
              </w:rPr>
              <w:t>奥特莱斯往返大巴费用预计</w:t>
            </w:r>
            <w:r>
              <w:rPr>
                <w:rFonts w:ascii="Calibri" w:eastAsia="黑体" w:hAnsi="Calibri" w:cs="Calibri"/>
                <w:bCs/>
                <w:szCs w:val="21"/>
              </w:rPr>
              <w:t>30</w:t>
            </w:r>
            <w:r>
              <w:rPr>
                <w:rFonts w:ascii="Calibri" w:eastAsia="黑体" w:hAnsi="Calibri" w:cs="Calibri"/>
                <w:bCs/>
                <w:szCs w:val="21"/>
              </w:rPr>
              <w:t>美元</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8/5</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MON</w:t>
            </w:r>
          </w:p>
        </w:tc>
        <w:tc>
          <w:tcPr>
            <w:tcW w:w="3741"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Image Processing</w:t>
            </w:r>
          </w:p>
        </w:tc>
        <w:tc>
          <w:tcPr>
            <w:tcW w:w="3916"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Image Processing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8/6</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TUE</w:t>
            </w:r>
          </w:p>
        </w:tc>
        <w:tc>
          <w:tcPr>
            <w:tcW w:w="3741"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Cloud Computing</w:t>
            </w:r>
          </w:p>
        </w:tc>
        <w:tc>
          <w:tcPr>
            <w:tcW w:w="3916"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Cloud Computing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8/7</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WED</w:t>
            </w:r>
          </w:p>
        </w:tc>
        <w:tc>
          <w:tcPr>
            <w:tcW w:w="3741"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Cloud Computing</w:t>
            </w:r>
          </w:p>
        </w:tc>
        <w:tc>
          <w:tcPr>
            <w:tcW w:w="3916"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Cloud Computing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8/8</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THU</w:t>
            </w:r>
          </w:p>
        </w:tc>
        <w:tc>
          <w:tcPr>
            <w:tcW w:w="3741"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Cloud Computing</w:t>
            </w:r>
          </w:p>
        </w:tc>
        <w:tc>
          <w:tcPr>
            <w:tcW w:w="3916"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Cloud Computing</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8/9</w:t>
            </w:r>
          </w:p>
        </w:tc>
        <w:tc>
          <w:tcPr>
            <w:tcW w:w="935" w:type="dxa"/>
            <w:shd w:val="clear" w:color="auto" w:fill="F2F2F2" w:themeFill="background1" w:themeFillShade="F2"/>
            <w:vAlign w:val="center"/>
          </w:tcPr>
          <w:p w:rsidR="00761D61" w:rsidRDefault="0099236A">
            <w:pPr>
              <w:pStyle w:val="2"/>
              <w:tabs>
                <w:tab w:val="center" w:pos="396"/>
              </w:tabs>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FRI</w:t>
            </w:r>
          </w:p>
        </w:tc>
        <w:tc>
          <w:tcPr>
            <w:tcW w:w="3741"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Big Data</w:t>
            </w:r>
          </w:p>
        </w:tc>
        <w:tc>
          <w:tcPr>
            <w:tcW w:w="3916"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Big Data</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8/10</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SAT</w:t>
            </w:r>
          </w:p>
        </w:tc>
        <w:tc>
          <w:tcPr>
            <w:tcW w:w="7657" w:type="dxa"/>
            <w:gridSpan w:val="2"/>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Free</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8/11</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SUN</w:t>
            </w:r>
          </w:p>
        </w:tc>
        <w:tc>
          <w:tcPr>
            <w:tcW w:w="7657" w:type="dxa"/>
            <w:gridSpan w:val="2"/>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Mount Rainier(optional)</w:t>
            </w:r>
            <w:r>
              <w:rPr>
                <w:rFonts w:eastAsia="黑体" w:cs="Calibri"/>
                <w:bCs/>
                <w:szCs w:val="21"/>
              </w:rPr>
              <w:t>雷尼尔雪山往返大巴费用预计</w:t>
            </w:r>
            <w:r>
              <w:rPr>
                <w:rFonts w:eastAsia="黑体" w:cs="Calibri"/>
                <w:bCs/>
                <w:szCs w:val="21"/>
              </w:rPr>
              <w:t>30</w:t>
            </w:r>
            <w:r>
              <w:rPr>
                <w:rFonts w:eastAsia="黑体" w:cs="Calibri"/>
                <w:bCs/>
                <w:szCs w:val="21"/>
              </w:rPr>
              <w:t>美元</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8/12</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MON</w:t>
            </w:r>
          </w:p>
        </w:tc>
        <w:tc>
          <w:tcPr>
            <w:tcW w:w="3741"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Big Data</w:t>
            </w:r>
          </w:p>
        </w:tc>
        <w:tc>
          <w:tcPr>
            <w:tcW w:w="3916"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Big Data</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8/13</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TUE</w:t>
            </w:r>
          </w:p>
        </w:tc>
        <w:tc>
          <w:tcPr>
            <w:tcW w:w="3741"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cs="Calibri"/>
                <w:szCs w:val="21"/>
              </w:rPr>
            </w:pPr>
            <w:r>
              <w:rPr>
                <w:rFonts w:eastAsia="黑体" w:cs="Calibri"/>
                <w:bCs/>
                <w:szCs w:val="21"/>
              </w:rPr>
              <w:t>CSE Lecture: Big Data</w:t>
            </w:r>
          </w:p>
        </w:tc>
        <w:tc>
          <w:tcPr>
            <w:tcW w:w="3916"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 xml:space="preserve">CSE Lecture: Big </w:t>
            </w:r>
            <w:r>
              <w:rPr>
                <w:rFonts w:eastAsia="黑体" w:cs="Calibri"/>
                <w:bCs/>
                <w:szCs w:val="21"/>
              </w:rPr>
              <w:t>Data</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8/14</w:t>
            </w:r>
          </w:p>
        </w:tc>
        <w:tc>
          <w:tcPr>
            <w:tcW w:w="935"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WED</w:t>
            </w:r>
          </w:p>
        </w:tc>
        <w:tc>
          <w:tcPr>
            <w:tcW w:w="3741"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cs="Calibri"/>
                <w:szCs w:val="21"/>
              </w:rPr>
            </w:pPr>
            <w:r>
              <w:rPr>
                <w:rFonts w:eastAsia="黑体" w:cs="Calibri"/>
                <w:bCs/>
                <w:szCs w:val="21"/>
              </w:rPr>
              <w:t>CSE Lecture: Mobile Operating Systems</w:t>
            </w:r>
          </w:p>
        </w:tc>
        <w:tc>
          <w:tcPr>
            <w:tcW w:w="3916"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Mobile Operating Systems</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8/15</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THU</w:t>
            </w:r>
          </w:p>
        </w:tc>
        <w:tc>
          <w:tcPr>
            <w:tcW w:w="3741"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cs="Calibri"/>
                <w:szCs w:val="21"/>
              </w:rPr>
            </w:pPr>
            <w:r>
              <w:rPr>
                <w:rFonts w:eastAsia="黑体" w:cs="Calibri"/>
                <w:bCs/>
                <w:szCs w:val="21"/>
              </w:rPr>
              <w:t>CSE Lecture: Mobile Operating Systems</w:t>
            </w:r>
          </w:p>
        </w:tc>
        <w:tc>
          <w:tcPr>
            <w:tcW w:w="3916"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Mobile Operating Systems</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tc>
      </w:tr>
      <w:tr w:rsidR="00761D61">
        <w:trPr>
          <w:trHeight w:val="482"/>
          <w:jc w:val="center"/>
        </w:trPr>
        <w:tc>
          <w:tcPr>
            <w:tcW w:w="1144"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8/16</w:t>
            </w:r>
          </w:p>
        </w:tc>
        <w:tc>
          <w:tcPr>
            <w:tcW w:w="935" w:type="dxa"/>
            <w:shd w:val="clear" w:color="auto" w:fill="FFFFFF"/>
            <w:vAlign w:val="center"/>
          </w:tcPr>
          <w:p w:rsidR="00761D61" w:rsidRDefault="0099236A">
            <w:pPr>
              <w:pStyle w:val="2"/>
              <w:tabs>
                <w:tab w:val="center" w:pos="396"/>
              </w:tabs>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FRI</w:t>
            </w:r>
          </w:p>
        </w:tc>
        <w:tc>
          <w:tcPr>
            <w:tcW w:w="3741"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cs="Calibri"/>
                <w:szCs w:val="21"/>
              </w:rPr>
            </w:pPr>
            <w:r>
              <w:rPr>
                <w:rFonts w:eastAsia="黑体" w:cs="Calibri"/>
                <w:bCs/>
                <w:szCs w:val="21"/>
              </w:rPr>
              <w:t>CSE Lecture: Mobile Operating Systems</w:t>
            </w:r>
          </w:p>
        </w:tc>
        <w:tc>
          <w:tcPr>
            <w:tcW w:w="3916" w:type="dxa"/>
            <w:shd w:val="clear" w:color="auto" w:fill="FFFFFF"/>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CSE Lecture: Mobile Operating Systems</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Presentation skills for STEM</w:t>
            </w:r>
          </w:p>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Closing Ceremony</w:t>
            </w:r>
          </w:p>
        </w:tc>
      </w:tr>
      <w:tr w:rsidR="00761D61">
        <w:trPr>
          <w:trHeight w:val="482"/>
          <w:jc w:val="center"/>
        </w:trPr>
        <w:tc>
          <w:tcPr>
            <w:tcW w:w="1144"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8/17</w:t>
            </w:r>
          </w:p>
        </w:tc>
        <w:tc>
          <w:tcPr>
            <w:tcW w:w="935" w:type="dxa"/>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eastAsia="黑体" w:cs="Calibri"/>
                <w:bCs/>
                <w:szCs w:val="21"/>
              </w:rPr>
              <w:t>SAT</w:t>
            </w:r>
          </w:p>
        </w:tc>
        <w:tc>
          <w:tcPr>
            <w:tcW w:w="7657" w:type="dxa"/>
            <w:gridSpan w:val="2"/>
            <w:shd w:val="clear" w:color="auto" w:fill="F2F2F2" w:themeFill="background1" w:themeFillShade="F2"/>
            <w:vAlign w:val="center"/>
          </w:tcPr>
          <w:p w:rsidR="00761D61" w:rsidRDefault="0099236A">
            <w:pPr>
              <w:pStyle w:val="2"/>
              <w:adjustRightInd w:val="0"/>
              <w:snapToGrid w:val="0"/>
              <w:spacing w:line="192" w:lineRule="auto"/>
              <w:ind w:rightChars="100" w:right="210" w:firstLineChars="0" w:firstLine="0"/>
              <w:jc w:val="center"/>
              <w:rPr>
                <w:rFonts w:eastAsia="黑体" w:cs="Calibri"/>
                <w:bCs/>
                <w:szCs w:val="21"/>
              </w:rPr>
            </w:pPr>
            <w:r>
              <w:rPr>
                <w:rFonts w:cs="Calibri"/>
                <w:szCs w:val="21"/>
              </w:rPr>
              <w:t>Depart</w:t>
            </w:r>
          </w:p>
        </w:tc>
      </w:tr>
    </w:tbl>
    <w:p w:rsidR="00761D61" w:rsidRDefault="0099236A">
      <w:pPr>
        <w:widowControl/>
        <w:jc w:val="right"/>
        <w:rPr>
          <w:rFonts w:ascii="黑体" w:eastAsia="黑体" w:hAnsi="黑体"/>
          <w:bCs/>
          <w:color w:val="000000" w:themeColor="text1"/>
          <w:kern w:val="44"/>
          <w:szCs w:val="21"/>
        </w:rPr>
      </w:pPr>
      <w:r>
        <w:rPr>
          <w:rFonts w:ascii="黑体" w:eastAsia="黑体" w:hAnsi="黑体" w:hint="eastAsia"/>
          <w:bCs/>
          <w:color w:val="000000" w:themeColor="text1"/>
          <w:kern w:val="44"/>
          <w:szCs w:val="21"/>
        </w:rPr>
        <w:t>注：以上行程仅供参考。学校会在项目开始前</w:t>
      </w:r>
      <w:r>
        <w:rPr>
          <w:rFonts w:ascii="黑体" w:eastAsia="黑体" w:hAnsi="黑体"/>
          <w:bCs/>
          <w:color w:val="000000" w:themeColor="text1"/>
          <w:kern w:val="44"/>
          <w:szCs w:val="21"/>
        </w:rPr>
        <w:t>2</w:t>
      </w:r>
      <w:r>
        <w:rPr>
          <w:rFonts w:ascii="黑体" w:eastAsia="黑体" w:hAnsi="黑体"/>
          <w:bCs/>
          <w:color w:val="000000" w:themeColor="text1"/>
          <w:kern w:val="44"/>
          <w:szCs w:val="21"/>
        </w:rPr>
        <w:t>周左右公布本期的行程安排。</w:t>
      </w: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10" w:name="_Toc2159683"/>
      <w:r>
        <w:rPr>
          <w:rFonts w:ascii="Calibri" w:eastAsia="黑体" w:hAnsi="Calibri" w:hint="eastAsia"/>
          <w:b w:val="0"/>
          <w:color w:val="7030A0"/>
          <w:sz w:val="30"/>
          <w:szCs w:val="30"/>
        </w:rPr>
        <w:lastRenderedPageBreak/>
        <w:t>校园</w:t>
      </w:r>
      <w:r>
        <w:rPr>
          <w:rFonts w:ascii="Calibri" w:eastAsia="黑体" w:hAnsi="Calibri" w:hint="eastAsia"/>
          <w:b w:val="0"/>
          <w:color w:val="7030A0"/>
          <w:sz w:val="30"/>
          <w:szCs w:val="30"/>
        </w:rPr>
        <w:t>生活</w:t>
      </w:r>
      <w:r>
        <w:rPr>
          <w:rFonts w:ascii="Calibri" w:eastAsia="黑体" w:hAnsi="Calibri" w:hint="eastAsia"/>
          <w:b w:val="0"/>
          <w:color w:val="7030A0"/>
          <w:sz w:val="30"/>
          <w:szCs w:val="30"/>
        </w:rPr>
        <w:t>|</w:t>
      </w:r>
      <w:bookmarkEnd w:id="10"/>
      <w:r>
        <w:rPr>
          <w:rFonts w:ascii="Calibri" w:eastAsia="黑体" w:hAnsi="Calibri" w:hint="eastAsia"/>
          <w:b w:val="0"/>
          <w:color w:val="7030A0"/>
          <w:sz w:val="30"/>
          <w:szCs w:val="30"/>
        </w:rPr>
        <w:t>Campus Life</w:t>
      </w:r>
    </w:p>
    <w:p w:rsidR="00761D61" w:rsidRDefault="0099236A">
      <w:pPr>
        <w:pStyle w:val="a9"/>
        <w:numPr>
          <w:ilvl w:val="0"/>
          <w:numId w:val="11"/>
        </w:numPr>
        <w:spacing w:line="400" w:lineRule="exact"/>
        <w:ind w:firstLineChars="0"/>
        <w:rPr>
          <w:rFonts w:ascii="Calibri" w:eastAsia="黑体" w:hAnsi="Calibri" w:cs="Calibri"/>
          <w:b/>
        </w:rPr>
      </w:pPr>
      <w:r>
        <w:rPr>
          <w:rFonts w:ascii="Calibri" w:eastAsia="黑体" w:hAnsi="Calibri" w:cs="Calibri" w:hint="eastAsia"/>
          <w:b/>
        </w:rPr>
        <w:t>图书馆</w:t>
      </w:r>
    </w:p>
    <w:p w:rsidR="00761D61" w:rsidRDefault="0099236A">
      <w:pPr>
        <w:spacing w:line="400" w:lineRule="exact"/>
        <w:ind w:left="839"/>
        <w:rPr>
          <w:rFonts w:ascii="Calibri" w:eastAsia="黑体" w:hAnsi="Calibri" w:cs="Calibri"/>
        </w:rPr>
      </w:pPr>
      <w:r>
        <w:rPr>
          <w:rFonts w:ascii="Calibri" w:eastAsia="黑体" w:hAnsi="Calibri" w:cs="Calibri" w:hint="eastAsia"/>
        </w:rPr>
        <w:t>图书馆约有</w:t>
      </w:r>
      <w:r>
        <w:rPr>
          <w:rFonts w:ascii="Calibri" w:eastAsia="黑体" w:hAnsi="Calibri" w:cs="Calibri"/>
        </w:rPr>
        <w:t>15</w:t>
      </w:r>
      <w:r>
        <w:rPr>
          <w:rFonts w:ascii="Calibri" w:eastAsia="黑体" w:hAnsi="Calibri" w:cs="Calibri"/>
        </w:rPr>
        <w:t>个，馆藏量在北美高校图书馆中排名第</w:t>
      </w:r>
      <w:r>
        <w:rPr>
          <w:rFonts w:ascii="Calibri" w:eastAsia="黑体" w:hAnsi="Calibri" w:cs="Calibri"/>
        </w:rPr>
        <w:t>12</w:t>
      </w:r>
      <w:r>
        <w:rPr>
          <w:rFonts w:ascii="Calibri" w:eastAsia="黑体" w:hAnsi="Calibri" w:cs="Calibri"/>
        </w:rPr>
        <w:t>名。学生持学生卡自由进出，可借阅图书和使用馆内设施。</w:t>
      </w:r>
    </w:p>
    <w:p w:rsidR="00761D61" w:rsidRDefault="00761D61">
      <w:pPr>
        <w:spacing w:line="400" w:lineRule="exact"/>
        <w:ind w:left="839"/>
        <w:rPr>
          <w:rFonts w:ascii="Calibri" w:eastAsia="黑体" w:hAnsi="Calibri" w:cs="Calibri"/>
        </w:rPr>
      </w:pPr>
    </w:p>
    <w:p w:rsidR="00761D61" w:rsidRDefault="0099236A">
      <w:pPr>
        <w:pStyle w:val="a9"/>
        <w:numPr>
          <w:ilvl w:val="0"/>
          <w:numId w:val="11"/>
        </w:numPr>
        <w:spacing w:line="400" w:lineRule="exact"/>
        <w:ind w:firstLineChars="0"/>
        <w:rPr>
          <w:rFonts w:ascii="Calibri" w:eastAsia="黑体" w:hAnsi="Calibri" w:cs="Calibri"/>
          <w:b/>
        </w:rPr>
      </w:pPr>
      <w:r>
        <w:rPr>
          <w:rFonts w:ascii="Calibri" w:eastAsia="黑体" w:hAnsi="Calibri" w:cs="Calibri"/>
          <w:b/>
        </w:rPr>
        <w:t>Husky Union Building</w:t>
      </w:r>
    </w:p>
    <w:p w:rsidR="00761D61" w:rsidRDefault="0099236A">
      <w:pPr>
        <w:spacing w:line="400" w:lineRule="exact"/>
        <w:ind w:left="839"/>
        <w:rPr>
          <w:rFonts w:ascii="Calibri" w:eastAsia="黑体" w:hAnsi="Calibri" w:cs="Calibri"/>
        </w:rPr>
      </w:pPr>
      <w:r>
        <w:rPr>
          <w:rFonts w:ascii="Calibri" w:eastAsia="黑体" w:hAnsi="Calibri" w:cs="Calibri"/>
        </w:rPr>
        <w:t>学生活动中心全称为</w:t>
      </w:r>
      <w:r>
        <w:rPr>
          <w:rFonts w:ascii="Calibri" w:eastAsia="黑体" w:hAnsi="Calibri" w:cs="Calibri"/>
        </w:rPr>
        <w:t>Husky Union Building</w:t>
      </w:r>
      <w:r>
        <w:rPr>
          <w:rFonts w:ascii="Calibri" w:eastAsia="黑体" w:hAnsi="Calibri" w:cs="Calibri"/>
        </w:rPr>
        <w:t>。整座楼功能非常的齐全，这里不仅有书店、便利店、各种餐厅，还有教室、活动室、电脑房等。</w:t>
      </w:r>
    </w:p>
    <w:p w:rsidR="00761D61" w:rsidRDefault="00761D61">
      <w:pPr>
        <w:spacing w:line="400" w:lineRule="exact"/>
        <w:ind w:left="839"/>
        <w:rPr>
          <w:rFonts w:ascii="Calibri" w:eastAsia="黑体" w:hAnsi="Calibri" w:cs="Calibri"/>
        </w:rPr>
      </w:pPr>
    </w:p>
    <w:p w:rsidR="00761D61" w:rsidRDefault="0099236A">
      <w:pPr>
        <w:pStyle w:val="a9"/>
        <w:numPr>
          <w:ilvl w:val="0"/>
          <w:numId w:val="11"/>
        </w:numPr>
        <w:spacing w:line="400" w:lineRule="exact"/>
        <w:ind w:firstLineChars="0"/>
        <w:rPr>
          <w:rFonts w:ascii="Calibri" w:eastAsia="黑体" w:hAnsi="Calibri" w:cs="Calibri"/>
          <w:b/>
        </w:rPr>
      </w:pPr>
      <w:r>
        <w:rPr>
          <w:rFonts w:ascii="Calibri" w:eastAsia="黑体" w:hAnsi="Calibri" w:cs="Calibri" w:hint="eastAsia"/>
          <w:b/>
        </w:rPr>
        <w:t>体育馆</w:t>
      </w:r>
    </w:p>
    <w:p w:rsidR="00761D61" w:rsidRDefault="0099236A">
      <w:pPr>
        <w:spacing w:line="400" w:lineRule="exact"/>
        <w:ind w:left="839"/>
        <w:rPr>
          <w:rFonts w:ascii="Calibri" w:eastAsia="黑体" w:hAnsi="Calibri" w:cs="Calibri"/>
        </w:rPr>
      </w:pPr>
      <w:r>
        <w:rPr>
          <w:rFonts w:ascii="Calibri" w:eastAsia="黑体" w:hAnsi="Calibri" w:cs="Calibri"/>
        </w:rPr>
        <w:t>体育馆里的设施不是免费使用的，但是持有学生卡可以享受优惠，使用一次大约</w:t>
      </w:r>
      <w:r>
        <w:rPr>
          <w:rFonts w:ascii="Calibri" w:eastAsia="黑体" w:hAnsi="Calibri" w:cs="Calibri"/>
        </w:rPr>
        <w:t>10</w:t>
      </w:r>
      <w:r>
        <w:rPr>
          <w:rFonts w:ascii="Calibri" w:eastAsia="黑体" w:hAnsi="Calibri" w:cs="Calibri"/>
        </w:rPr>
        <w:t>美元。另外，部分宿舍楼中有健身房，学生可免费使用。</w:t>
      </w:r>
    </w:p>
    <w:p w:rsidR="00761D61" w:rsidRDefault="00761D61">
      <w:pPr>
        <w:spacing w:line="400" w:lineRule="exact"/>
        <w:ind w:left="839"/>
        <w:rPr>
          <w:rFonts w:ascii="Calibri" w:eastAsia="黑体" w:hAnsi="Calibri" w:cs="Calibri"/>
        </w:rPr>
      </w:pPr>
    </w:p>
    <w:p w:rsidR="00761D61" w:rsidRDefault="0099236A">
      <w:pPr>
        <w:pStyle w:val="a9"/>
        <w:numPr>
          <w:ilvl w:val="0"/>
          <w:numId w:val="11"/>
        </w:numPr>
        <w:spacing w:line="400" w:lineRule="exact"/>
        <w:ind w:firstLineChars="0"/>
        <w:rPr>
          <w:rFonts w:ascii="Calibri" w:eastAsia="黑体" w:hAnsi="Calibri" w:cs="Calibri"/>
          <w:b/>
        </w:rPr>
      </w:pPr>
      <w:r>
        <w:rPr>
          <w:rFonts w:ascii="Calibri" w:eastAsia="黑体" w:hAnsi="Calibri" w:cs="Calibri" w:hint="eastAsia"/>
          <w:b/>
        </w:rPr>
        <w:t>书店</w:t>
      </w:r>
    </w:p>
    <w:p w:rsidR="00761D61" w:rsidRDefault="0099236A">
      <w:pPr>
        <w:spacing w:line="400" w:lineRule="exact"/>
        <w:ind w:left="839"/>
        <w:rPr>
          <w:rFonts w:ascii="Calibri" w:eastAsia="黑体" w:hAnsi="Calibri" w:cs="Calibri"/>
        </w:rPr>
      </w:pPr>
      <w:r>
        <w:rPr>
          <w:rFonts w:ascii="Calibri" w:eastAsia="黑体" w:hAnsi="Calibri" w:cs="Calibri"/>
        </w:rPr>
        <w:t>这里不仅陈列了各种图书，还有带</w:t>
      </w:r>
      <w:r>
        <w:rPr>
          <w:rFonts w:ascii="Calibri" w:eastAsia="黑体" w:hAnsi="Calibri" w:cs="Calibri"/>
        </w:rPr>
        <w:t xml:space="preserve">UW </w:t>
      </w:r>
      <w:r>
        <w:rPr>
          <w:rFonts w:ascii="Calibri" w:eastAsia="黑体" w:hAnsi="Calibri" w:cs="Calibri"/>
        </w:rPr>
        <w:t>Logo</w:t>
      </w:r>
      <w:r>
        <w:rPr>
          <w:rFonts w:ascii="Calibri" w:eastAsia="黑体" w:hAnsi="Calibri" w:cs="Calibri"/>
        </w:rPr>
        <w:t>的纪念品（马克杯、</w:t>
      </w:r>
      <w:r>
        <w:rPr>
          <w:rFonts w:ascii="Calibri" w:eastAsia="黑体" w:hAnsi="Calibri" w:cs="Calibri"/>
        </w:rPr>
        <w:t>T-shirt</w:t>
      </w:r>
      <w:r>
        <w:rPr>
          <w:rFonts w:ascii="Calibri" w:eastAsia="黑体" w:hAnsi="Calibri" w:cs="Calibri"/>
        </w:rPr>
        <w:t>和哈士奇公仔等），也可以在书店的咖啡厅点上一杯饮料小坐一下。</w:t>
      </w:r>
    </w:p>
    <w:p w:rsidR="00761D61" w:rsidRDefault="00761D61">
      <w:pPr>
        <w:spacing w:line="400" w:lineRule="exact"/>
        <w:ind w:left="839"/>
        <w:rPr>
          <w:rFonts w:ascii="Calibri" w:eastAsia="黑体" w:hAnsi="Calibri" w:cs="Calibri"/>
        </w:rPr>
      </w:pPr>
    </w:p>
    <w:p w:rsidR="00761D61" w:rsidRDefault="0099236A">
      <w:pPr>
        <w:pStyle w:val="a9"/>
        <w:numPr>
          <w:ilvl w:val="0"/>
          <w:numId w:val="11"/>
        </w:numPr>
        <w:spacing w:line="400" w:lineRule="exact"/>
        <w:ind w:firstLineChars="0"/>
        <w:rPr>
          <w:rFonts w:ascii="Calibri" w:eastAsia="黑体" w:hAnsi="Calibri" w:cs="Calibri"/>
          <w:b/>
        </w:rPr>
      </w:pPr>
      <w:r>
        <w:rPr>
          <w:rFonts w:ascii="Calibri" w:eastAsia="黑体" w:hAnsi="Calibri" w:cs="Calibri"/>
          <w:b/>
        </w:rPr>
        <w:t>University Village</w:t>
      </w:r>
    </w:p>
    <w:p w:rsidR="00761D61" w:rsidRDefault="0099236A">
      <w:pPr>
        <w:spacing w:line="400" w:lineRule="exact"/>
        <w:ind w:left="839"/>
        <w:rPr>
          <w:rFonts w:ascii="Calibri" w:eastAsia="黑体" w:hAnsi="Calibri" w:cs="Calibri"/>
        </w:rPr>
      </w:pPr>
      <w:r>
        <w:rPr>
          <w:rFonts w:ascii="Calibri" w:eastAsia="黑体" w:hAnsi="Calibri" w:cs="Calibri"/>
        </w:rPr>
        <w:t>位于学校的东北方向，是一个小型的购物中心。这里有亚马逊书店、超市、星巴克、各种餐厅和甜品店、</w:t>
      </w:r>
      <w:r>
        <w:rPr>
          <w:rFonts w:ascii="Calibri" w:eastAsia="黑体" w:hAnsi="Calibri" w:cs="Calibri"/>
        </w:rPr>
        <w:t>H&amp;M</w:t>
      </w:r>
      <w:r>
        <w:rPr>
          <w:rFonts w:ascii="Calibri" w:eastAsia="黑体" w:hAnsi="Calibri" w:cs="Calibri"/>
        </w:rPr>
        <w:t>、</w:t>
      </w:r>
      <w:r>
        <w:rPr>
          <w:rFonts w:ascii="Calibri" w:eastAsia="黑体" w:hAnsi="Calibri" w:cs="Calibri"/>
        </w:rPr>
        <w:t>GAP</w:t>
      </w:r>
      <w:r>
        <w:rPr>
          <w:rFonts w:ascii="Calibri" w:eastAsia="黑体" w:hAnsi="Calibri" w:cs="Calibri"/>
        </w:rPr>
        <w:t>等。</w:t>
      </w:r>
    </w:p>
    <w:p w:rsidR="00761D61" w:rsidRDefault="00761D61">
      <w:pPr>
        <w:spacing w:line="400" w:lineRule="exact"/>
        <w:ind w:left="839"/>
        <w:rPr>
          <w:rFonts w:ascii="Calibri" w:eastAsia="黑体" w:hAnsi="Calibri" w:cs="Calibri"/>
        </w:rPr>
      </w:pPr>
    </w:p>
    <w:p w:rsidR="00761D61" w:rsidRDefault="0099236A">
      <w:pPr>
        <w:pStyle w:val="a9"/>
        <w:numPr>
          <w:ilvl w:val="0"/>
          <w:numId w:val="11"/>
        </w:numPr>
        <w:spacing w:line="400" w:lineRule="exact"/>
        <w:ind w:firstLineChars="0"/>
        <w:rPr>
          <w:rFonts w:ascii="Calibri" w:eastAsia="黑体" w:hAnsi="Calibri" w:cs="Calibri"/>
          <w:b/>
        </w:rPr>
      </w:pPr>
      <w:r>
        <w:rPr>
          <w:rFonts w:ascii="Calibri" w:eastAsia="黑体" w:hAnsi="Calibri" w:cs="Calibri"/>
          <w:b/>
        </w:rPr>
        <w:t>UW Tower</w:t>
      </w:r>
    </w:p>
    <w:p w:rsidR="00761D61" w:rsidRDefault="0099236A">
      <w:pPr>
        <w:spacing w:line="400" w:lineRule="exact"/>
        <w:ind w:left="839"/>
        <w:rPr>
          <w:rFonts w:ascii="Calibri" w:eastAsia="黑体" w:hAnsi="Calibri" w:cs="Calibri"/>
        </w:rPr>
      </w:pPr>
      <w:r>
        <w:rPr>
          <w:rFonts w:ascii="Calibri" w:eastAsia="黑体" w:hAnsi="Calibri" w:cs="Calibri" w:hint="eastAsia"/>
        </w:rPr>
        <w:t>这里是项目办公室所在地，可以前来咨询项目事宜或留学建议。</w:t>
      </w:r>
    </w:p>
    <w:p w:rsidR="00761D61" w:rsidRDefault="0099236A">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11" w:name="_Toc2159684"/>
      <w:r>
        <w:rPr>
          <w:rFonts w:ascii="Calibri" w:eastAsia="黑体" w:hAnsi="Calibri" w:hint="eastAsia"/>
          <w:b w:val="0"/>
          <w:color w:val="7030A0"/>
          <w:sz w:val="30"/>
          <w:szCs w:val="30"/>
        </w:rPr>
        <w:lastRenderedPageBreak/>
        <w:t>项目费用</w:t>
      </w:r>
      <w:r>
        <w:rPr>
          <w:rFonts w:ascii="Calibri" w:eastAsia="黑体" w:hAnsi="Calibri" w:hint="eastAsia"/>
          <w:b w:val="0"/>
          <w:color w:val="7030A0"/>
          <w:sz w:val="30"/>
          <w:szCs w:val="30"/>
        </w:rPr>
        <w:t>|Program</w:t>
      </w:r>
      <w:r>
        <w:rPr>
          <w:rFonts w:ascii="Calibri" w:eastAsia="黑体" w:hAnsi="Calibri"/>
          <w:b w:val="0"/>
          <w:color w:val="7030A0"/>
          <w:sz w:val="30"/>
          <w:szCs w:val="30"/>
        </w:rPr>
        <w:t xml:space="preserve"> </w:t>
      </w:r>
      <w:r>
        <w:rPr>
          <w:rFonts w:ascii="Calibri" w:eastAsia="黑体" w:hAnsi="Calibri" w:hint="eastAsia"/>
          <w:b w:val="0"/>
          <w:color w:val="7030A0"/>
          <w:sz w:val="30"/>
          <w:szCs w:val="30"/>
        </w:rPr>
        <w:t>Fee</w:t>
      </w:r>
      <w:bookmarkEnd w:id="11"/>
    </w:p>
    <w:p w:rsidR="00761D61" w:rsidRDefault="0099236A">
      <w:pPr>
        <w:pStyle w:val="a9"/>
        <w:numPr>
          <w:ilvl w:val="0"/>
          <w:numId w:val="12"/>
        </w:numPr>
        <w:spacing w:line="400" w:lineRule="exact"/>
        <w:ind w:firstLineChars="0"/>
        <w:rPr>
          <w:rFonts w:ascii="Calibri" w:eastAsia="黑体" w:hAnsi="Calibri" w:cs="Calibri"/>
          <w:color w:val="7030A0"/>
        </w:rPr>
      </w:pPr>
      <w:r>
        <w:rPr>
          <w:rFonts w:ascii="Calibri" w:eastAsia="黑体" w:hAnsi="Calibri" w:cs="Calibri" w:hint="eastAsia"/>
          <w:color w:val="7030A0"/>
        </w:rPr>
        <w:t>费用标准</w:t>
      </w:r>
    </w:p>
    <w:p w:rsidR="00761D61" w:rsidRDefault="0099236A">
      <w:pPr>
        <w:widowControl/>
        <w:spacing w:line="400" w:lineRule="exact"/>
        <w:ind w:leftChars="400" w:left="840"/>
        <w:jc w:val="left"/>
        <w:rPr>
          <w:rFonts w:ascii="Calibri" w:eastAsia="黑体" w:hAnsi="Calibri" w:cs="Calibri"/>
          <w:color w:val="000000" w:themeColor="text1"/>
        </w:rPr>
      </w:pPr>
      <w:bookmarkStart w:id="12" w:name="_Hlk1315994"/>
      <w:r>
        <w:rPr>
          <w:rFonts w:ascii="Calibri" w:eastAsia="黑体" w:hAnsi="Calibri" w:cs="Calibri" w:hint="eastAsia"/>
          <w:color w:val="000000" w:themeColor="text1"/>
        </w:rPr>
        <w:t>第一批截止日期前：项目费</w:t>
      </w:r>
      <w:r>
        <w:rPr>
          <w:rFonts w:ascii="Calibri" w:eastAsia="黑体" w:hAnsi="Calibri" w:cs="Calibri"/>
          <w:color w:val="000000" w:themeColor="text1"/>
        </w:rPr>
        <w:t>5880</w:t>
      </w:r>
      <w:r>
        <w:rPr>
          <w:rFonts w:ascii="Calibri" w:eastAsia="黑体" w:hAnsi="Calibri" w:cs="Calibri"/>
          <w:color w:val="000000" w:themeColor="text1"/>
        </w:rPr>
        <w:t>美元（代码：</w:t>
      </w:r>
      <w:r>
        <w:rPr>
          <w:rFonts w:ascii="Calibri" w:eastAsia="黑体" w:hAnsi="Calibri" w:cs="Calibri"/>
          <w:color w:val="000000" w:themeColor="text1"/>
        </w:rPr>
        <w:t>OM26T-UW-CSP-1</w:t>
      </w:r>
      <w:r>
        <w:rPr>
          <w:rFonts w:ascii="Calibri" w:eastAsia="黑体" w:hAnsi="Calibri" w:cs="Calibri"/>
          <w:color w:val="000000" w:themeColor="text1"/>
        </w:rPr>
        <w:t>）</w:t>
      </w:r>
    </w:p>
    <w:p w:rsidR="00761D61" w:rsidRDefault="0099236A">
      <w:pPr>
        <w:widowControl/>
        <w:spacing w:line="400" w:lineRule="exact"/>
        <w:ind w:leftChars="400" w:left="840"/>
        <w:jc w:val="left"/>
        <w:rPr>
          <w:rFonts w:ascii="Calibri" w:eastAsia="黑体" w:hAnsi="Calibri" w:cs="Calibri"/>
          <w:color w:val="7030A0"/>
        </w:rPr>
      </w:pPr>
      <w:r>
        <w:rPr>
          <w:rFonts w:ascii="Calibri" w:eastAsia="黑体" w:hAnsi="Calibri" w:cs="Calibri" w:hint="eastAsia"/>
          <w:color w:val="000000" w:themeColor="text1"/>
        </w:rPr>
        <w:t>第二批截止日期前：项目费</w:t>
      </w:r>
      <w:r>
        <w:rPr>
          <w:rFonts w:ascii="Calibri" w:eastAsia="黑体" w:hAnsi="Calibri" w:cs="Calibri"/>
          <w:color w:val="000000" w:themeColor="text1"/>
        </w:rPr>
        <w:t>6180</w:t>
      </w:r>
      <w:r>
        <w:rPr>
          <w:rFonts w:ascii="Calibri" w:eastAsia="黑体" w:hAnsi="Calibri" w:cs="Calibri"/>
          <w:color w:val="000000" w:themeColor="text1"/>
        </w:rPr>
        <w:t>美元（代码：</w:t>
      </w:r>
      <w:r>
        <w:rPr>
          <w:rFonts w:ascii="Calibri" w:eastAsia="黑体" w:hAnsi="Calibri" w:cs="Calibri"/>
          <w:color w:val="000000" w:themeColor="text1"/>
        </w:rPr>
        <w:t>OM26T-UW-CSP-2</w:t>
      </w:r>
      <w:r>
        <w:rPr>
          <w:rFonts w:ascii="Calibri" w:eastAsia="黑体" w:hAnsi="Calibri" w:cs="Calibri"/>
          <w:color w:val="000000" w:themeColor="text1"/>
        </w:rPr>
        <w:t>）</w:t>
      </w:r>
      <w:bookmarkEnd w:id="12"/>
    </w:p>
    <w:p w:rsidR="00761D61" w:rsidRDefault="0099236A">
      <w:pPr>
        <w:pStyle w:val="a9"/>
        <w:numPr>
          <w:ilvl w:val="0"/>
          <w:numId w:val="12"/>
        </w:numPr>
        <w:spacing w:line="400" w:lineRule="exact"/>
        <w:ind w:firstLineChars="0"/>
        <w:rPr>
          <w:rFonts w:ascii="Calibri" w:eastAsia="黑体" w:hAnsi="Calibri" w:cs="Calibri"/>
          <w:color w:val="7030A0"/>
        </w:rPr>
      </w:pPr>
      <w:r>
        <w:rPr>
          <w:rFonts w:ascii="Calibri" w:eastAsia="黑体" w:hAnsi="Calibri" w:cs="Calibri" w:hint="eastAsia"/>
          <w:color w:val="7030A0"/>
        </w:rPr>
        <w:t>项目费【包含】</w:t>
      </w:r>
    </w:p>
    <w:p w:rsidR="00761D61" w:rsidRDefault="0099236A">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学费、项目申请费、住宿费、餐费（一日两餐）、海外保险费、材料国际邮费等</w:t>
      </w:r>
    </w:p>
    <w:p w:rsidR="00761D61" w:rsidRDefault="0099236A">
      <w:pPr>
        <w:pStyle w:val="a9"/>
        <w:numPr>
          <w:ilvl w:val="0"/>
          <w:numId w:val="12"/>
        </w:numPr>
        <w:spacing w:line="400" w:lineRule="exact"/>
        <w:ind w:firstLineChars="0"/>
        <w:rPr>
          <w:rFonts w:ascii="Calibri" w:eastAsia="黑体" w:hAnsi="Calibri" w:cs="Calibri"/>
          <w:color w:val="7030A0"/>
        </w:rPr>
      </w:pPr>
      <w:r>
        <w:rPr>
          <w:rFonts w:ascii="Calibri" w:eastAsia="黑体" w:hAnsi="Calibri" w:cs="Calibri" w:hint="eastAsia"/>
          <w:color w:val="7030A0"/>
        </w:rPr>
        <w:t>项目费【不含】</w:t>
      </w:r>
    </w:p>
    <w:p w:rsidR="00761D61" w:rsidRDefault="0099236A">
      <w:pPr>
        <w:widowControl/>
        <w:spacing w:line="400" w:lineRule="exact"/>
        <w:ind w:leftChars="400" w:left="840"/>
        <w:jc w:val="left"/>
        <w:rPr>
          <w:rFonts w:ascii="Calibri" w:eastAsia="黑体" w:hAnsi="Calibri" w:cs="Calibri"/>
          <w:color w:val="000000" w:themeColor="text1"/>
        </w:rPr>
      </w:pPr>
      <w:r>
        <w:rPr>
          <w:rFonts w:ascii="Calibri" w:eastAsia="黑体" w:hAnsi="Calibri" w:cs="Calibri" w:hint="eastAsia"/>
          <w:color w:val="000000" w:themeColor="text1"/>
        </w:rPr>
        <w:t>国际往返机票、签证费、交通费、行李超重费、个人购物消费、其他“项目费包含”以外的费用</w:t>
      </w:r>
    </w:p>
    <w:p w:rsidR="00761D61" w:rsidRDefault="00761D61">
      <w:pPr>
        <w:widowControl/>
        <w:jc w:val="left"/>
        <w:rPr>
          <w:rFonts w:ascii="Calibri" w:eastAsia="黑体" w:hAnsi="Calibri" w:cs="Calibri"/>
          <w:color w:val="000000" w:themeColor="text1"/>
        </w:rPr>
      </w:pP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13" w:name="_Toc2159685"/>
      <w:r>
        <w:rPr>
          <w:rFonts w:ascii="Calibri" w:eastAsia="黑体" w:hAnsi="Calibri" w:hint="eastAsia"/>
          <w:b w:val="0"/>
          <w:color w:val="7030A0"/>
          <w:sz w:val="30"/>
          <w:szCs w:val="30"/>
        </w:rPr>
        <w:t>申请条件</w:t>
      </w:r>
      <w:r>
        <w:rPr>
          <w:rFonts w:ascii="Calibri" w:eastAsia="黑体" w:hAnsi="Calibri" w:hint="eastAsia"/>
          <w:b w:val="0"/>
          <w:color w:val="7030A0"/>
          <w:sz w:val="30"/>
          <w:szCs w:val="30"/>
        </w:rPr>
        <w:t>|Program</w:t>
      </w:r>
      <w:r>
        <w:rPr>
          <w:rFonts w:ascii="Calibri" w:eastAsia="黑体" w:hAnsi="Calibri"/>
          <w:b w:val="0"/>
          <w:color w:val="7030A0"/>
          <w:sz w:val="30"/>
          <w:szCs w:val="30"/>
        </w:rPr>
        <w:t xml:space="preserve"> </w:t>
      </w:r>
      <w:r>
        <w:rPr>
          <w:rFonts w:ascii="Calibri" w:eastAsia="黑体" w:hAnsi="Calibri" w:hint="eastAsia"/>
          <w:b w:val="0"/>
          <w:color w:val="7030A0"/>
          <w:sz w:val="30"/>
          <w:szCs w:val="30"/>
        </w:rPr>
        <w:t>Requirement</w:t>
      </w:r>
      <w:bookmarkEnd w:id="13"/>
    </w:p>
    <w:p w:rsidR="00761D61" w:rsidRDefault="0099236A">
      <w:pPr>
        <w:pStyle w:val="a9"/>
        <w:numPr>
          <w:ilvl w:val="0"/>
          <w:numId w:val="13"/>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全日制在读学生，年满</w:t>
      </w:r>
      <w:r>
        <w:rPr>
          <w:rFonts w:ascii="Calibri" w:eastAsia="黑体" w:hAnsi="Calibri" w:cs="Calibri"/>
          <w:color w:val="000000" w:themeColor="text1"/>
        </w:rPr>
        <w:t>18</w:t>
      </w:r>
      <w:r>
        <w:rPr>
          <w:rFonts w:ascii="Calibri" w:eastAsia="黑体" w:hAnsi="Calibri" w:cs="Calibri"/>
          <w:color w:val="000000" w:themeColor="text1"/>
        </w:rPr>
        <w:t>周岁，身心健康，品行端正，能独立处理学习、生活事务</w:t>
      </w:r>
    </w:p>
    <w:p w:rsidR="00761D61" w:rsidRDefault="0099236A">
      <w:pPr>
        <w:pStyle w:val="a9"/>
        <w:numPr>
          <w:ilvl w:val="0"/>
          <w:numId w:val="13"/>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相关专业背景的学生优先</w:t>
      </w:r>
    </w:p>
    <w:p w:rsidR="00761D61" w:rsidRDefault="0099236A">
      <w:pPr>
        <w:pStyle w:val="a9"/>
        <w:numPr>
          <w:ilvl w:val="0"/>
          <w:numId w:val="13"/>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具备良好的英语听说能力，对美国文化感兴趣，想切身体验美国留学</w:t>
      </w:r>
    </w:p>
    <w:p w:rsidR="00761D61" w:rsidRDefault="0099236A">
      <w:pPr>
        <w:pStyle w:val="a9"/>
        <w:numPr>
          <w:ilvl w:val="0"/>
          <w:numId w:val="13"/>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能够且必须提供本人的真实资料，如有拒签记录等特殊情况需如实告知</w:t>
      </w:r>
    </w:p>
    <w:p w:rsidR="00761D61" w:rsidRDefault="0099236A">
      <w:pPr>
        <w:pStyle w:val="a9"/>
        <w:numPr>
          <w:ilvl w:val="0"/>
          <w:numId w:val="13"/>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家庭具有一定的经济基础，能提供所需费用及经济担保</w:t>
      </w:r>
    </w:p>
    <w:p w:rsidR="00761D61" w:rsidRDefault="00761D61">
      <w:pPr>
        <w:pStyle w:val="a9"/>
        <w:spacing w:line="400" w:lineRule="exact"/>
        <w:ind w:left="840" w:firstLineChars="0" w:firstLine="0"/>
        <w:rPr>
          <w:rFonts w:ascii="Calibri" w:eastAsia="黑体" w:hAnsi="Calibri" w:cs="Calibri"/>
          <w:color w:val="000000" w:themeColor="text1"/>
        </w:rPr>
      </w:pP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14" w:name="_Toc2159686"/>
      <w:r>
        <w:rPr>
          <w:rFonts w:ascii="Calibri" w:eastAsia="黑体" w:hAnsi="Calibri" w:hint="eastAsia"/>
          <w:b w:val="0"/>
          <w:color w:val="7030A0"/>
          <w:sz w:val="30"/>
          <w:szCs w:val="30"/>
        </w:rPr>
        <w:t>申请材料</w:t>
      </w:r>
      <w:r>
        <w:rPr>
          <w:rFonts w:ascii="Calibri" w:eastAsia="黑体" w:hAnsi="Calibri" w:hint="eastAsia"/>
          <w:b w:val="0"/>
          <w:color w:val="7030A0"/>
          <w:sz w:val="30"/>
          <w:szCs w:val="30"/>
        </w:rPr>
        <w:t>|Material</w:t>
      </w:r>
      <w:r>
        <w:rPr>
          <w:rFonts w:ascii="Calibri" w:eastAsia="黑体" w:hAnsi="Calibri"/>
          <w:b w:val="0"/>
          <w:color w:val="7030A0"/>
          <w:sz w:val="30"/>
          <w:szCs w:val="30"/>
        </w:rPr>
        <w:t xml:space="preserve"> </w:t>
      </w:r>
      <w:r>
        <w:rPr>
          <w:rFonts w:ascii="Calibri" w:eastAsia="黑体" w:hAnsi="Calibri" w:hint="eastAsia"/>
          <w:b w:val="0"/>
          <w:color w:val="7030A0"/>
          <w:sz w:val="30"/>
          <w:szCs w:val="30"/>
        </w:rPr>
        <w:t>List</w:t>
      </w:r>
      <w:bookmarkEnd w:id="14"/>
    </w:p>
    <w:p w:rsidR="00761D61" w:rsidRDefault="0099236A">
      <w:pPr>
        <w:pStyle w:val="a9"/>
        <w:numPr>
          <w:ilvl w:val="0"/>
          <w:numId w:val="14"/>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项目报名表</w:t>
      </w:r>
    </w:p>
    <w:p w:rsidR="00761D61" w:rsidRDefault="0099236A">
      <w:pPr>
        <w:pStyle w:val="a9"/>
        <w:numPr>
          <w:ilvl w:val="0"/>
          <w:numId w:val="14"/>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华盛顿大学项目信息采集表</w:t>
      </w:r>
    </w:p>
    <w:p w:rsidR="00761D61" w:rsidRDefault="0099236A">
      <w:pPr>
        <w:pStyle w:val="a9"/>
        <w:numPr>
          <w:ilvl w:val="0"/>
          <w:numId w:val="14"/>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护照扫描件</w:t>
      </w:r>
      <w:r>
        <w:rPr>
          <w:rFonts w:ascii="Calibri" w:eastAsia="黑体" w:hAnsi="Calibri" w:cs="Calibri"/>
          <w:color w:val="000000" w:themeColor="text1"/>
        </w:rPr>
        <w:t>1</w:t>
      </w:r>
      <w:r>
        <w:rPr>
          <w:rFonts w:ascii="Calibri" w:eastAsia="黑体" w:hAnsi="Calibri" w:cs="Calibri"/>
          <w:color w:val="000000" w:themeColor="text1"/>
        </w:rPr>
        <w:t>份</w:t>
      </w:r>
    </w:p>
    <w:p w:rsidR="00761D61" w:rsidRDefault="0099236A">
      <w:pPr>
        <w:pStyle w:val="a9"/>
        <w:numPr>
          <w:ilvl w:val="0"/>
          <w:numId w:val="14"/>
        </w:numPr>
        <w:spacing w:line="400" w:lineRule="exact"/>
        <w:ind w:firstLineChars="0"/>
        <w:rPr>
          <w:rFonts w:ascii="Calibri" w:eastAsia="黑体" w:hAnsi="Calibri" w:cs="Calibri"/>
          <w:color w:val="000000" w:themeColor="text1"/>
        </w:rPr>
      </w:pPr>
      <w:r>
        <w:rPr>
          <w:rFonts w:ascii="Calibri" w:eastAsia="黑体" w:hAnsi="Calibri" w:cs="Calibri" w:hint="eastAsia"/>
          <w:color w:val="000000" w:themeColor="text1"/>
        </w:rPr>
        <w:t>签证所需材料将另行通知</w:t>
      </w:r>
    </w:p>
    <w:p w:rsidR="00761D61" w:rsidRDefault="00761D61">
      <w:pPr>
        <w:pStyle w:val="a9"/>
        <w:spacing w:line="400" w:lineRule="exact"/>
        <w:ind w:left="840" w:firstLineChars="0" w:firstLine="0"/>
        <w:rPr>
          <w:rFonts w:ascii="Calibri" w:eastAsia="黑体" w:hAnsi="Calibri" w:cs="Calibri"/>
          <w:color w:val="000000" w:themeColor="text1"/>
        </w:rPr>
      </w:pP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15" w:name="_Toc2159687"/>
      <w:r>
        <w:rPr>
          <w:rFonts w:ascii="Calibri" w:eastAsia="黑体" w:hAnsi="Calibri" w:hint="eastAsia"/>
          <w:b w:val="0"/>
          <w:color w:val="7030A0"/>
          <w:sz w:val="30"/>
          <w:szCs w:val="30"/>
        </w:rPr>
        <w:t>申请流程</w:t>
      </w:r>
      <w:r>
        <w:rPr>
          <w:rFonts w:ascii="Calibri" w:eastAsia="黑体" w:hAnsi="Calibri" w:hint="eastAsia"/>
          <w:b w:val="0"/>
          <w:color w:val="7030A0"/>
          <w:sz w:val="30"/>
          <w:szCs w:val="30"/>
        </w:rPr>
        <w:t>|</w:t>
      </w:r>
      <w:r>
        <w:rPr>
          <w:rFonts w:ascii="Calibri" w:eastAsia="黑体" w:hAnsi="Calibri"/>
          <w:b w:val="0"/>
          <w:color w:val="7030A0"/>
          <w:sz w:val="30"/>
          <w:szCs w:val="30"/>
        </w:rPr>
        <w:t>Participation Process</w:t>
      </w:r>
      <w:bookmarkEnd w:id="15"/>
    </w:p>
    <w:p w:rsidR="00761D61" w:rsidRDefault="0099236A">
      <w:pPr>
        <w:pStyle w:val="a9"/>
        <w:numPr>
          <w:ilvl w:val="0"/>
          <w:numId w:val="15"/>
        </w:numPr>
        <w:spacing w:line="400" w:lineRule="exact"/>
        <w:ind w:firstLineChars="0"/>
        <w:jc w:val="left"/>
        <w:rPr>
          <w:rFonts w:ascii="Calibri" w:eastAsia="黑体" w:hAnsi="Calibri" w:cs="Calibri"/>
        </w:rPr>
      </w:pPr>
      <w:r>
        <w:rPr>
          <w:rFonts w:ascii="Calibri" w:eastAsia="黑体" w:hAnsi="Calibri" w:cs="Calibri" w:hint="eastAsia"/>
        </w:rPr>
        <w:t>填写报名表链接、报名缴费</w:t>
      </w:r>
    </w:p>
    <w:p w:rsidR="00761D61" w:rsidRDefault="0099236A">
      <w:pPr>
        <w:pStyle w:val="a9"/>
        <w:numPr>
          <w:ilvl w:val="0"/>
          <w:numId w:val="15"/>
        </w:numPr>
        <w:spacing w:line="400" w:lineRule="exact"/>
        <w:ind w:firstLineChars="0"/>
        <w:jc w:val="left"/>
        <w:rPr>
          <w:rFonts w:ascii="Calibri" w:eastAsia="黑体" w:hAnsi="Calibri" w:cs="Calibri"/>
        </w:rPr>
      </w:pPr>
      <w:r>
        <w:rPr>
          <w:rFonts w:ascii="Calibri" w:eastAsia="黑体" w:hAnsi="Calibri" w:cs="Calibri"/>
        </w:rPr>
        <w:t>项目申请</w:t>
      </w:r>
      <w:r>
        <w:rPr>
          <w:rFonts w:ascii="Calibri" w:eastAsia="黑体" w:hAnsi="Calibri" w:cs="Calibri" w:hint="eastAsia"/>
        </w:rPr>
        <w:t>、</w:t>
      </w:r>
      <w:r>
        <w:rPr>
          <w:rFonts w:ascii="Calibri" w:eastAsia="黑体" w:hAnsi="Calibri" w:cs="Calibri"/>
        </w:rPr>
        <w:t>住宿申请</w:t>
      </w:r>
    </w:p>
    <w:p w:rsidR="00761D61" w:rsidRDefault="0099236A">
      <w:pPr>
        <w:pStyle w:val="a9"/>
        <w:numPr>
          <w:ilvl w:val="0"/>
          <w:numId w:val="15"/>
        </w:numPr>
        <w:spacing w:line="400" w:lineRule="exact"/>
        <w:ind w:firstLineChars="0"/>
        <w:jc w:val="left"/>
        <w:rPr>
          <w:rFonts w:ascii="Calibri" w:eastAsia="黑体" w:hAnsi="Calibri" w:cs="Calibri"/>
        </w:rPr>
      </w:pPr>
      <w:r>
        <w:rPr>
          <w:rFonts w:ascii="Calibri" w:eastAsia="黑体" w:hAnsi="Calibri" w:cs="Calibri"/>
        </w:rPr>
        <w:t>签证办理</w:t>
      </w:r>
      <w:r>
        <w:rPr>
          <w:rFonts w:ascii="Calibri" w:eastAsia="黑体" w:hAnsi="Calibri" w:cs="Calibri" w:hint="eastAsia"/>
        </w:rPr>
        <w:t>、行前指导、出发</w:t>
      </w:r>
    </w:p>
    <w:p w:rsidR="00761D61" w:rsidRDefault="00761D61">
      <w:pPr>
        <w:pStyle w:val="a9"/>
        <w:spacing w:line="400" w:lineRule="exact"/>
        <w:ind w:left="840" w:firstLineChars="0" w:firstLine="0"/>
        <w:jc w:val="left"/>
        <w:rPr>
          <w:rFonts w:ascii="Calibri" w:eastAsia="黑体" w:hAnsi="Calibri" w:cs="Calibri"/>
        </w:rPr>
      </w:pPr>
    </w:p>
    <w:p w:rsidR="00761D61" w:rsidRDefault="0099236A">
      <w:pPr>
        <w:pStyle w:val="1"/>
        <w:numPr>
          <w:ilvl w:val="0"/>
          <w:numId w:val="1"/>
        </w:numPr>
        <w:spacing w:before="0" w:after="0" w:line="240" w:lineRule="auto"/>
        <w:rPr>
          <w:rFonts w:ascii="Calibri" w:eastAsia="黑体" w:hAnsi="Calibri"/>
          <w:b w:val="0"/>
          <w:color w:val="7030A0"/>
          <w:sz w:val="30"/>
          <w:szCs w:val="30"/>
        </w:rPr>
      </w:pPr>
      <w:bookmarkStart w:id="16" w:name="_Toc2159688"/>
      <w:r>
        <w:rPr>
          <w:rFonts w:ascii="Calibri" w:eastAsia="黑体" w:hAnsi="Calibri" w:hint="eastAsia"/>
          <w:b w:val="0"/>
          <w:color w:val="7030A0"/>
          <w:sz w:val="30"/>
          <w:szCs w:val="30"/>
        </w:rPr>
        <w:t>报名方式</w:t>
      </w:r>
      <w:r>
        <w:rPr>
          <w:rFonts w:ascii="Calibri" w:eastAsia="黑体" w:hAnsi="Calibri" w:hint="eastAsia"/>
          <w:b w:val="0"/>
          <w:color w:val="7030A0"/>
          <w:sz w:val="30"/>
          <w:szCs w:val="30"/>
        </w:rPr>
        <w:t>|Sign</w:t>
      </w:r>
      <w:r>
        <w:rPr>
          <w:rFonts w:ascii="Calibri" w:eastAsia="黑体" w:hAnsi="Calibri"/>
          <w:b w:val="0"/>
          <w:color w:val="7030A0"/>
          <w:sz w:val="30"/>
          <w:szCs w:val="30"/>
        </w:rPr>
        <w:t xml:space="preserve"> </w:t>
      </w:r>
      <w:r>
        <w:rPr>
          <w:rFonts w:ascii="Calibri" w:eastAsia="黑体" w:hAnsi="Calibri" w:hint="eastAsia"/>
          <w:b w:val="0"/>
          <w:color w:val="7030A0"/>
          <w:sz w:val="30"/>
          <w:szCs w:val="30"/>
        </w:rPr>
        <w:t>Up</w:t>
      </w:r>
      <w:bookmarkEnd w:id="16"/>
    </w:p>
    <w:p w:rsidR="00761D61" w:rsidRDefault="0099236A">
      <w:pPr>
        <w:pStyle w:val="a9"/>
        <w:numPr>
          <w:ilvl w:val="0"/>
          <w:numId w:val="16"/>
        </w:numPr>
        <w:spacing w:line="400" w:lineRule="exact"/>
        <w:ind w:firstLineChars="0"/>
        <w:jc w:val="left"/>
        <w:rPr>
          <w:rFonts w:ascii="Calibri" w:eastAsia="黑体" w:hAnsi="Calibri"/>
          <w:color w:val="000000" w:themeColor="text1"/>
          <w:szCs w:val="21"/>
        </w:rPr>
      </w:pPr>
      <w:bookmarkStart w:id="17" w:name="_Hlk1028925"/>
      <w:r>
        <w:rPr>
          <w:rFonts w:ascii="Calibri" w:eastAsia="黑体" w:hAnsi="Calibri"/>
          <w:color w:val="000000" w:themeColor="text1"/>
          <w:szCs w:val="21"/>
        </w:rPr>
        <w:t>报名链接：</w:t>
      </w:r>
      <w:hyperlink r:id="rId10" w:history="1">
        <w:r>
          <w:rPr>
            <w:rStyle w:val="a7"/>
            <w:rFonts w:ascii="Calibri" w:eastAsia="黑体" w:hAnsi="Calibri"/>
            <w:szCs w:val="21"/>
          </w:rPr>
          <w:t>http://apply.xf-world</w:t>
        </w:r>
        <w:r>
          <w:rPr>
            <w:rStyle w:val="a7"/>
            <w:rFonts w:ascii="Calibri" w:eastAsia="黑体" w:hAnsi="Calibri"/>
            <w:szCs w:val="21"/>
          </w:rPr>
          <w:t>.</w:t>
        </w:r>
        <w:r>
          <w:rPr>
            <w:rStyle w:val="a7"/>
            <w:rFonts w:ascii="Calibri" w:eastAsia="黑体" w:hAnsi="Calibri"/>
            <w:szCs w:val="21"/>
          </w:rPr>
          <w:t>org/</w:t>
        </w:r>
      </w:hyperlink>
    </w:p>
    <w:p w:rsidR="00761D61" w:rsidRDefault="0099236A">
      <w:pPr>
        <w:pStyle w:val="a9"/>
        <w:numPr>
          <w:ilvl w:val="0"/>
          <w:numId w:val="16"/>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咨询邮箱：</w:t>
      </w:r>
      <w:r w:rsidR="000B0B7B">
        <w:rPr>
          <w:rFonts w:ascii="Calibri" w:eastAsia="黑体" w:hAnsi="Calibri" w:hint="eastAsia"/>
          <w:color w:val="000000" w:themeColor="text1"/>
          <w:szCs w:val="21"/>
        </w:rPr>
        <w:t>shdq</w:t>
      </w:r>
      <w:r>
        <w:rPr>
          <w:rFonts w:ascii="Calibri" w:eastAsia="黑体" w:hAnsi="Calibri"/>
          <w:color w:val="000000" w:themeColor="text1"/>
          <w:szCs w:val="21"/>
        </w:rPr>
        <w:t>@xf-world.org</w:t>
      </w:r>
    </w:p>
    <w:p w:rsidR="00761D61" w:rsidRDefault="0099236A">
      <w:pPr>
        <w:pStyle w:val="a9"/>
        <w:numPr>
          <w:ilvl w:val="0"/>
          <w:numId w:val="16"/>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咨询电话：</w:t>
      </w:r>
      <w:r>
        <w:rPr>
          <w:rFonts w:ascii="Calibri" w:eastAsia="黑体" w:hAnsi="Calibri"/>
          <w:color w:val="000000" w:themeColor="text1"/>
          <w:szCs w:val="21"/>
        </w:rPr>
        <w:t>021-55661085</w:t>
      </w:r>
    </w:p>
    <w:p w:rsidR="00761D61" w:rsidRPr="000B0B7B" w:rsidRDefault="0099236A" w:rsidP="000B0B7B">
      <w:pPr>
        <w:spacing w:line="400" w:lineRule="exact"/>
        <w:ind w:left="840"/>
        <w:jc w:val="right"/>
        <w:rPr>
          <w:rFonts w:ascii="Calibri" w:hAnsi="Calibri" w:hint="eastAsia"/>
        </w:rPr>
      </w:pPr>
      <w:r>
        <w:rPr>
          <w:rFonts w:ascii="Calibri" w:eastAsia="黑体" w:hAnsi="Calibri" w:hint="eastAsia"/>
          <w:color w:val="000000" w:themeColor="text1"/>
          <w:szCs w:val="21"/>
        </w:rPr>
        <w:t>*</w:t>
      </w:r>
      <w:r>
        <w:rPr>
          <w:rFonts w:ascii="Calibri" w:eastAsia="黑体" w:hAnsi="Calibri" w:hint="eastAsia"/>
          <w:color w:val="000000" w:themeColor="text1"/>
          <w:szCs w:val="21"/>
        </w:rPr>
        <w:t>国内合作院校推荐名额请咨询各指定校外事处、各院系或其他学校指定部门</w:t>
      </w:r>
      <w:bookmarkStart w:id="18" w:name="_GoBack"/>
      <w:bookmarkEnd w:id="17"/>
      <w:bookmarkEnd w:id="18"/>
    </w:p>
    <w:sectPr w:rsidR="00761D61" w:rsidRPr="000B0B7B">
      <w:headerReference w:type="default" r:id="rId11"/>
      <w:footerReference w:type="default" r:id="rId12"/>
      <w:pgSz w:w="11906" w:h="16838"/>
      <w:pgMar w:top="1440" w:right="1080" w:bottom="1440" w:left="1080" w:header="851" w:footer="992" w:gutter="0"/>
      <w:pgBorders w:offsetFrom="page">
        <w:top w:val="dashDotStroked" w:sz="24" w:space="24" w:color="7030A0"/>
        <w:left w:val="dashDotStroked" w:sz="24" w:space="24" w:color="7030A0"/>
        <w:bottom w:val="dashDotStroked" w:sz="24" w:space="24" w:color="7030A0"/>
        <w:right w:val="dashDotStroked" w:sz="24" w:space="24" w:color="7030A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36A" w:rsidRDefault="0099236A">
      <w:r>
        <w:separator/>
      </w:r>
    </w:p>
  </w:endnote>
  <w:endnote w:type="continuationSeparator" w:id="0">
    <w:p w:rsidR="0099236A" w:rsidRDefault="0099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B0604020202020204"/>
    <w:charset w:val="86"/>
    <w:family w:val="auto"/>
    <w:pitch w:val="default"/>
    <w:sig w:usb0="00000003" w:usb1="080E0000" w:usb2="00000000" w:usb3="00000000" w:csb0="00040000"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D61" w:rsidRDefault="0099236A">
    <w:pPr>
      <w:pStyle w:val="a3"/>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Pr>
            <w:rFonts w:ascii="Times New Roman" w:hAnsi="Times New Roman" w:cs="Times New Roman"/>
            <w:b/>
            <w:lang w:val="zh-CN"/>
          </w:rPr>
          <w:t>3</w:t>
        </w:r>
        <w:r>
          <w:rPr>
            <w:rFonts w:ascii="Times New Roman" w:hAnsi="Times New Roman" w:cs="Times New Roman"/>
            <w:b/>
          </w:rPr>
          <w:fldChar w:fldCharType="end"/>
        </w:r>
      </w:sdtContent>
    </w:sdt>
    <w:r>
      <w:rPr>
        <w:rFonts w:ascii="Times New Roman" w:hAnsi="Times New Roman" w:cs="Times New Roman"/>
        <w:b/>
      </w:rPr>
      <w:tab/>
    </w:r>
  </w:p>
  <w:p w:rsidR="00761D61" w:rsidRDefault="0099236A">
    <w:pPr>
      <w:pStyle w:val="a3"/>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36A" w:rsidRDefault="0099236A">
      <w:r>
        <w:separator/>
      </w:r>
    </w:p>
  </w:footnote>
  <w:footnote w:type="continuationSeparator" w:id="0">
    <w:p w:rsidR="0099236A" w:rsidRDefault="0099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D61" w:rsidRDefault="0099236A">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美国</w:t>
    </w:r>
    <w:r>
      <w:rPr>
        <w:rFonts w:ascii="Times New Roman" w:eastAsia="方正姚体" w:hAnsi="Times New Roman" w:cs="Times New Roman" w:hint="eastAsia"/>
        <w:sz w:val="18"/>
        <w:szCs w:val="18"/>
      </w:rPr>
      <w:t>华盛顿大学计算机项目·</w:t>
    </w:r>
    <w:r>
      <w:rPr>
        <w:rFonts w:ascii="Times New Roman" w:eastAsia="方正姚体" w:hAnsi="Times New Roman" w:cs="Times New Roman"/>
        <w:sz w:val="18"/>
        <w:szCs w:val="18"/>
      </w:rPr>
      <w:t>2019</w:t>
    </w:r>
    <w:r>
      <w:rPr>
        <w:rFonts w:ascii="Times New Roman" w:eastAsia="方正姚体" w:hAnsi="Times New Roman" w:cs="Times New Roman"/>
        <w:sz w:val="18"/>
        <w:szCs w:val="18"/>
      </w:rPr>
      <w:t>年度招生简章（</w:t>
    </w:r>
    <w:r>
      <w:rPr>
        <w:rFonts w:ascii="Times New Roman" w:eastAsia="方正姚体" w:hAnsi="Times New Roman" w:cs="Times New Roman"/>
        <w:sz w:val="18"/>
        <w:szCs w:val="18"/>
      </w:rPr>
      <w:t>20190227</w:t>
    </w:r>
    <w:r>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D61" w:rsidRDefault="0099236A">
    <w:pPr>
      <w:jc w:val="right"/>
      <w:rPr>
        <w:rFonts w:ascii="Times New Roman" w:hAnsi="Times New Roman" w:cs="Times New Roman"/>
        <w:sz w:val="18"/>
        <w:szCs w:val="18"/>
      </w:rPr>
    </w:pPr>
    <w:r>
      <w:rPr>
        <w:rFonts w:ascii="Times New Roman" w:eastAsia="方正姚体" w:hAnsi="Times New Roman" w:cs="Times New Roman" w:hint="eastAsia"/>
        <w:sz w:val="18"/>
        <w:szCs w:val="18"/>
      </w:rPr>
      <w:t>美国</w:t>
    </w:r>
    <w:r>
      <w:rPr>
        <w:rFonts w:ascii="Times New Roman" w:eastAsia="方正姚体" w:hAnsi="Times New Roman" w:cs="Times New Roman" w:hint="eastAsia"/>
        <w:sz w:val="18"/>
        <w:szCs w:val="18"/>
      </w:rPr>
      <w:t>华盛顿大学计算机项目·</w:t>
    </w:r>
    <w:r>
      <w:rPr>
        <w:rFonts w:ascii="Times New Roman" w:eastAsia="方正姚体" w:hAnsi="Times New Roman" w:cs="Times New Roman"/>
        <w:sz w:val="18"/>
        <w:szCs w:val="18"/>
      </w:rPr>
      <w:t>2019</w:t>
    </w:r>
    <w:r>
      <w:rPr>
        <w:rFonts w:ascii="Times New Roman" w:eastAsia="方正姚体" w:hAnsi="Times New Roman" w:cs="Times New Roman"/>
        <w:sz w:val="18"/>
        <w:szCs w:val="18"/>
      </w:rPr>
      <w:t>年度招生简章（</w:t>
    </w:r>
    <w:r>
      <w:rPr>
        <w:rFonts w:ascii="Times New Roman" w:eastAsia="方正姚体" w:hAnsi="Times New Roman" w:cs="Times New Roman"/>
        <w:sz w:val="18"/>
        <w:szCs w:val="18"/>
      </w:rPr>
      <w:t>20190227</w:t>
    </w:r>
    <w:r>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F6A"/>
    <w:multiLevelType w:val="multilevel"/>
    <w:tmpl w:val="03644F6A"/>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 w15:restartNumberingAfterBreak="0">
    <w:nsid w:val="065C3A5E"/>
    <w:multiLevelType w:val="multilevel"/>
    <w:tmpl w:val="065C3A5E"/>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37C223F"/>
    <w:multiLevelType w:val="multilevel"/>
    <w:tmpl w:val="137C223F"/>
    <w:lvl w:ilvl="0">
      <w:start w:val="1"/>
      <w:numFmt w:val="bullet"/>
      <w:suff w:val="space"/>
      <w:lvlText w:val=""/>
      <w:lvlJc w:val="left"/>
      <w:pPr>
        <w:ind w:left="84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 w15:restartNumberingAfterBreak="0">
    <w:nsid w:val="15C01388"/>
    <w:multiLevelType w:val="multilevel"/>
    <w:tmpl w:val="15C01388"/>
    <w:lvl w:ilvl="0">
      <w:start w:val="1"/>
      <w:numFmt w:val="decimal"/>
      <w:suff w:val="space"/>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15:restartNumberingAfterBreak="0">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D91B98"/>
    <w:multiLevelType w:val="multilevel"/>
    <w:tmpl w:val="29D91B9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A2A42B6"/>
    <w:multiLevelType w:val="multilevel"/>
    <w:tmpl w:val="2A2A42B6"/>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32676354"/>
    <w:multiLevelType w:val="multilevel"/>
    <w:tmpl w:val="32676354"/>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6256FC0"/>
    <w:multiLevelType w:val="multilevel"/>
    <w:tmpl w:val="36256FC0"/>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4EF9699A"/>
    <w:multiLevelType w:val="multilevel"/>
    <w:tmpl w:val="4EF9699A"/>
    <w:lvl w:ilvl="0">
      <w:start w:val="1"/>
      <w:numFmt w:val="decimal"/>
      <w:suff w:val="space"/>
      <w:lvlText w:val="%1."/>
      <w:lvlJc w:val="left"/>
      <w:pPr>
        <w:ind w:left="1260" w:hanging="420"/>
      </w:pPr>
      <w:rPr>
        <w:rFonts w:hint="eastAsia"/>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12" w15:restartNumberingAfterBreak="0">
    <w:nsid w:val="57244EC5"/>
    <w:multiLevelType w:val="multilevel"/>
    <w:tmpl w:val="57244EC5"/>
    <w:lvl w:ilvl="0">
      <w:start w:val="1"/>
      <w:numFmt w:val="decimal"/>
      <w:suff w:val="space"/>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71DD0C55"/>
    <w:multiLevelType w:val="multilevel"/>
    <w:tmpl w:val="71DD0C5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8441ABD"/>
    <w:multiLevelType w:val="multilevel"/>
    <w:tmpl w:val="78441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1E5239"/>
    <w:multiLevelType w:val="multilevel"/>
    <w:tmpl w:val="791E5239"/>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7"/>
  </w:num>
  <w:num w:numId="3">
    <w:abstractNumId w:val="2"/>
  </w:num>
  <w:num w:numId="4">
    <w:abstractNumId w:val="13"/>
  </w:num>
  <w:num w:numId="5">
    <w:abstractNumId w:val="5"/>
  </w:num>
  <w:num w:numId="6">
    <w:abstractNumId w:val="12"/>
  </w:num>
  <w:num w:numId="7">
    <w:abstractNumId w:val="3"/>
  </w:num>
  <w:num w:numId="8">
    <w:abstractNumId w:val="8"/>
  </w:num>
  <w:num w:numId="9">
    <w:abstractNumId w:val="0"/>
  </w:num>
  <w:num w:numId="10">
    <w:abstractNumId w:val="15"/>
  </w:num>
  <w:num w:numId="11">
    <w:abstractNumId w:val="11"/>
  </w:num>
  <w:num w:numId="12">
    <w:abstractNumId w:val="14"/>
  </w:num>
  <w:num w:numId="13">
    <w:abstractNumId w:val="1"/>
  </w:num>
  <w:num w:numId="14">
    <w:abstractNumId w:val="9"/>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428D3"/>
    <w:rsid w:val="00047A7A"/>
    <w:rsid w:val="00097350"/>
    <w:rsid w:val="000A144B"/>
    <w:rsid w:val="000B0B7B"/>
    <w:rsid w:val="000D1B7E"/>
    <w:rsid w:val="000D2EF1"/>
    <w:rsid w:val="000E3E82"/>
    <w:rsid w:val="00111F4F"/>
    <w:rsid w:val="001144A3"/>
    <w:rsid w:val="00130F4A"/>
    <w:rsid w:val="00192B7C"/>
    <w:rsid w:val="00197E13"/>
    <w:rsid w:val="001C76FA"/>
    <w:rsid w:val="001C7FEB"/>
    <w:rsid w:val="001D2801"/>
    <w:rsid w:val="001D72C5"/>
    <w:rsid w:val="001F2B9A"/>
    <w:rsid w:val="002043A2"/>
    <w:rsid w:val="00214A92"/>
    <w:rsid w:val="00231D6A"/>
    <w:rsid w:val="00295D70"/>
    <w:rsid w:val="002979E2"/>
    <w:rsid w:val="002B135C"/>
    <w:rsid w:val="002D3CE2"/>
    <w:rsid w:val="00303AC4"/>
    <w:rsid w:val="00304B22"/>
    <w:rsid w:val="00332522"/>
    <w:rsid w:val="00352721"/>
    <w:rsid w:val="003B1F5F"/>
    <w:rsid w:val="003D05D4"/>
    <w:rsid w:val="003D6CE6"/>
    <w:rsid w:val="003F2018"/>
    <w:rsid w:val="00434B8F"/>
    <w:rsid w:val="0043521C"/>
    <w:rsid w:val="00453891"/>
    <w:rsid w:val="00475C41"/>
    <w:rsid w:val="0049437B"/>
    <w:rsid w:val="004B1CDB"/>
    <w:rsid w:val="004C0532"/>
    <w:rsid w:val="004E18DC"/>
    <w:rsid w:val="004E3E7C"/>
    <w:rsid w:val="004F1216"/>
    <w:rsid w:val="00517C00"/>
    <w:rsid w:val="00520A30"/>
    <w:rsid w:val="00550F61"/>
    <w:rsid w:val="005820D4"/>
    <w:rsid w:val="00582D09"/>
    <w:rsid w:val="005A7484"/>
    <w:rsid w:val="005B50D4"/>
    <w:rsid w:val="005D1B09"/>
    <w:rsid w:val="005F4109"/>
    <w:rsid w:val="00613A3D"/>
    <w:rsid w:val="006168DE"/>
    <w:rsid w:val="00670798"/>
    <w:rsid w:val="0069786F"/>
    <w:rsid w:val="006A6864"/>
    <w:rsid w:val="006A7A6E"/>
    <w:rsid w:val="006B30D2"/>
    <w:rsid w:val="006C7E3D"/>
    <w:rsid w:val="006D6E89"/>
    <w:rsid w:val="006E542F"/>
    <w:rsid w:val="006F1943"/>
    <w:rsid w:val="006F289E"/>
    <w:rsid w:val="00714EA5"/>
    <w:rsid w:val="00723486"/>
    <w:rsid w:val="00761D61"/>
    <w:rsid w:val="00763564"/>
    <w:rsid w:val="00786B04"/>
    <w:rsid w:val="007C464A"/>
    <w:rsid w:val="007F542E"/>
    <w:rsid w:val="0081010D"/>
    <w:rsid w:val="00831BDE"/>
    <w:rsid w:val="00835000"/>
    <w:rsid w:val="008458FA"/>
    <w:rsid w:val="00877D78"/>
    <w:rsid w:val="008960AC"/>
    <w:rsid w:val="008B2FEE"/>
    <w:rsid w:val="008F0115"/>
    <w:rsid w:val="008F4575"/>
    <w:rsid w:val="00910A1C"/>
    <w:rsid w:val="00943EC1"/>
    <w:rsid w:val="00950A26"/>
    <w:rsid w:val="00951577"/>
    <w:rsid w:val="0097240D"/>
    <w:rsid w:val="0099236A"/>
    <w:rsid w:val="009B7119"/>
    <w:rsid w:val="00A03CA7"/>
    <w:rsid w:val="00A27A93"/>
    <w:rsid w:val="00A42863"/>
    <w:rsid w:val="00A460F5"/>
    <w:rsid w:val="00A63A63"/>
    <w:rsid w:val="00A77EBE"/>
    <w:rsid w:val="00A8710B"/>
    <w:rsid w:val="00A92EDE"/>
    <w:rsid w:val="00A955B7"/>
    <w:rsid w:val="00AD54A8"/>
    <w:rsid w:val="00AE5E74"/>
    <w:rsid w:val="00AF1513"/>
    <w:rsid w:val="00AF1831"/>
    <w:rsid w:val="00AF18EF"/>
    <w:rsid w:val="00B05F01"/>
    <w:rsid w:val="00B23266"/>
    <w:rsid w:val="00B46237"/>
    <w:rsid w:val="00B55902"/>
    <w:rsid w:val="00B67551"/>
    <w:rsid w:val="00B763FD"/>
    <w:rsid w:val="00B9585E"/>
    <w:rsid w:val="00BB1FE2"/>
    <w:rsid w:val="00BC6839"/>
    <w:rsid w:val="00C1313F"/>
    <w:rsid w:val="00C4242D"/>
    <w:rsid w:val="00C46A00"/>
    <w:rsid w:val="00CB4433"/>
    <w:rsid w:val="00CD0BB2"/>
    <w:rsid w:val="00CE4D83"/>
    <w:rsid w:val="00D031BA"/>
    <w:rsid w:val="00D40520"/>
    <w:rsid w:val="00D54332"/>
    <w:rsid w:val="00D5597F"/>
    <w:rsid w:val="00D91EE6"/>
    <w:rsid w:val="00DA761D"/>
    <w:rsid w:val="00DB0158"/>
    <w:rsid w:val="00DC39A7"/>
    <w:rsid w:val="00DD1548"/>
    <w:rsid w:val="00DF237A"/>
    <w:rsid w:val="00DF433B"/>
    <w:rsid w:val="00E04442"/>
    <w:rsid w:val="00E21C59"/>
    <w:rsid w:val="00E3484B"/>
    <w:rsid w:val="00E67132"/>
    <w:rsid w:val="00E67408"/>
    <w:rsid w:val="00E91745"/>
    <w:rsid w:val="00EB5B36"/>
    <w:rsid w:val="00EC334C"/>
    <w:rsid w:val="00EE4FB0"/>
    <w:rsid w:val="00EF712B"/>
    <w:rsid w:val="00F01982"/>
    <w:rsid w:val="00F1177E"/>
    <w:rsid w:val="00F36060"/>
    <w:rsid w:val="00F6495E"/>
    <w:rsid w:val="00F70FED"/>
    <w:rsid w:val="00FE515A"/>
    <w:rsid w:val="0B796810"/>
    <w:rsid w:val="19C1354F"/>
    <w:rsid w:val="547B4D86"/>
    <w:rsid w:val="5900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1A9384"/>
  <w15:docId w15:val="{55E62C25-4FDC-A142-A965-9F54E64D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character" w:styleId="a7">
    <w:name w:val="Hyperlink"/>
    <w:basedOn w:val="a0"/>
    <w:uiPriority w:val="99"/>
    <w:unhideWhenUsed/>
    <w:rPr>
      <w:color w:val="0563C1" w:themeColor="hyperlink"/>
      <w:u w:val="single"/>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2">
    <w:name w:val="列出段落2"/>
    <w:basedOn w:val="a"/>
    <w:qFormat/>
    <w:pPr>
      <w:ind w:firstLineChars="200" w:firstLine="420"/>
    </w:pPr>
    <w:rPr>
      <w:rFonts w:ascii="Calibri" w:eastAsia="宋体" w:hAnsi="Calibri" w:cs="Times New Roman"/>
    </w:rPr>
  </w:style>
  <w:style w:type="character" w:customStyle="1" w:styleId="12">
    <w:name w:val="未处理的提及1"/>
    <w:basedOn w:val="a0"/>
    <w:uiPriority w:val="99"/>
    <w:semiHidden/>
    <w:unhideWhenUsed/>
    <w:rPr>
      <w:color w:val="605E5C"/>
      <w:shd w:val="clear" w:color="auto" w:fill="E1DFDD"/>
    </w:rPr>
  </w:style>
  <w:style w:type="paragraph" w:customStyle="1" w:styleId="13">
    <w:name w:val="1"/>
    <w:basedOn w:val="a"/>
    <w:next w:val="a9"/>
    <w:uiPriority w:val="34"/>
    <w:qFormat/>
    <w:pPr>
      <w:ind w:firstLineChars="200" w:firstLine="420"/>
    </w:pPr>
    <w:rPr>
      <w:rFonts w:ascii="DengXian" w:eastAsia="DengXian" w:hAnsi="DengXian" w:cs="Times New Roman"/>
    </w:rPr>
  </w:style>
  <w:style w:type="character" w:styleId="aa">
    <w:name w:val="FollowedHyperlink"/>
    <w:basedOn w:val="a0"/>
    <w:uiPriority w:val="99"/>
    <w:semiHidden/>
    <w:unhideWhenUsed/>
    <w:rsid w:val="000B0B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apply.xf-world.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59E75-25AF-704E-BB51-70931643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WANG ENRIQUE</cp:lastModifiedBy>
  <cp:revision>7</cp:revision>
  <cp:lastPrinted>2019-02-13T03:33:00Z</cp:lastPrinted>
  <dcterms:created xsi:type="dcterms:W3CDTF">2019-02-17T08:56:00Z</dcterms:created>
  <dcterms:modified xsi:type="dcterms:W3CDTF">2019-03-01T07:25:00Z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