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88A" w:rsidRPr="00B10D75" w:rsidRDefault="00F92717" w:rsidP="000A0A86">
      <w:pPr>
        <w:widowControl/>
        <w:spacing w:line="360" w:lineRule="auto"/>
        <w:jc w:val="center"/>
        <w:rPr>
          <w:rFonts w:asciiTheme="minorHAnsi" w:eastAsiaTheme="majorEastAsia" w:hAnsiTheme="minorHAnsi" w:cstheme="minorHAnsi"/>
          <w:b/>
          <w:kern w:val="0"/>
          <w:sz w:val="32"/>
          <w:szCs w:val="21"/>
        </w:rPr>
      </w:pPr>
      <w:r w:rsidRPr="00B10D75">
        <w:rPr>
          <w:rFonts w:asciiTheme="minorHAnsi" w:eastAsiaTheme="majorEastAsia" w:hAnsiTheme="minorHAnsi" w:cstheme="minorHAnsi"/>
          <w:b/>
          <w:kern w:val="0"/>
          <w:sz w:val="32"/>
          <w:szCs w:val="21"/>
        </w:rPr>
        <w:t>澳大利亚阿德莱德</w:t>
      </w:r>
      <w:r w:rsidR="008B188A" w:rsidRPr="00B10D75">
        <w:rPr>
          <w:rFonts w:asciiTheme="minorHAnsi" w:eastAsiaTheme="majorEastAsia" w:hAnsiTheme="minorHAnsi" w:cstheme="minorHAnsi"/>
          <w:b/>
          <w:kern w:val="0"/>
          <w:sz w:val="32"/>
          <w:szCs w:val="21"/>
        </w:rPr>
        <w:t>大学</w:t>
      </w:r>
    </w:p>
    <w:p w:rsidR="0005389A" w:rsidRPr="00B10D75" w:rsidRDefault="00A83140" w:rsidP="008B188A">
      <w:pPr>
        <w:widowControl/>
        <w:spacing w:line="360" w:lineRule="auto"/>
        <w:jc w:val="center"/>
        <w:rPr>
          <w:rFonts w:asciiTheme="minorHAnsi" w:eastAsiaTheme="majorEastAsia" w:hAnsiTheme="minorHAnsi" w:cstheme="minorHAnsi"/>
          <w:b/>
          <w:kern w:val="0"/>
          <w:sz w:val="32"/>
          <w:szCs w:val="21"/>
        </w:rPr>
      </w:pPr>
      <w:r w:rsidRPr="00B10D75">
        <w:rPr>
          <w:rFonts w:asciiTheme="minorHAnsi" w:eastAsiaTheme="majorEastAsia" w:hAnsiTheme="minorHAnsi" w:cstheme="minorHAnsi"/>
          <w:b/>
          <w:kern w:val="0"/>
          <w:sz w:val="32"/>
          <w:szCs w:val="21"/>
        </w:rPr>
        <w:t>访学</w:t>
      </w:r>
      <w:r w:rsidR="00B83422" w:rsidRPr="00B10D75">
        <w:rPr>
          <w:rFonts w:asciiTheme="minorHAnsi" w:eastAsiaTheme="majorEastAsia" w:hAnsiTheme="minorHAnsi" w:cstheme="minorHAnsi"/>
          <w:b/>
          <w:kern w:val="0"/>
          <w:sz w:val="32"/>
          <w:szCs w:val="21"/>
        </w:rPr>
        <w:t>项目</w:t>
      </w:r>
      <w:r w:rsidR="00390FCA" w:rsidRPr="00B10D75">
        <w:rPr>
          <w:rFonts w:asciiTheme="minorHAnsi" w:eastAsiaTheme="majorEastAsia" w:hAnsiTheme="minorHAnsi" w:cstheme="minorHAnsi"/>
          <w:b/>
          <w:kern w:val="0"/>
          <w:sz w:val="32"/>
          <w:szCs w:val="21"/>
        </w:rPr>
        <w:t>选拔</w:t>
      </w:r>
      <w:r w:rsidRPr="00B10D75">
        <w:rPr>
          <w:rFonts w:asciiTheme="minorHAnsi" w:eastAsiaTheme="majorEastAsia" w:hAnsiTheme="minorHAnsi" w:cstheme="minorHAnsi"/>
          <w:b/>
          <w:kern w:val="0"/>
          <w:sz w:val="32"/>
          <w:szCs w:val="21"/>
        </w:rPr>
        <w:t>通知</w:t>
      </w:r>
    </w:p>
    <w:p w:rsidR="00A83140" w:rsidRPr="00B10D75" w:rsidRDefault="003822A8" w:rsidP="000A0A86">
      <w:pPr>
        <w:widowControl/>
        <w:spacing w:line="360" w:lineRule="auto"/>
        <w:jc w:val="center"/>
        <w:rPr>
          <w:rFonts w:asciiTheme="minorHAnsi" w:eastAsiaTheme="majorEastAsia" w:hAnsiTheme="minorHAnsi" w:cstheme="minorHAnsi"/>
          <w:kern w:val="0"/>
          <w:szCs w:val="21"/>
        </w:rPr>
      </w:pPr>
      <w:r w:rsidRPr="00B10D75">
        <w:rPr>
          <w:rFonts w:asciiTheme="minorHAnsi" w:eastAsiaTheme="majorEastAsia" w:hAnsiTheme="minorHAnsi" w:cstheme="minorHAnsi"/>
          <w:kern w:val="0"/>
          <w:szCs w:val="21"/>
        </w:rPr>
        <w:t>（</w:t>
      </w:r>
      <w:r w:rsidR="006C1F05" w:rsidRPr="00B10D75">
        <w:rPr>
          <w:rFonts w:asciiTheme="minorHAnsi" w:hAnsiTheme="minorHAnsi" w:cs="Calibri"/>
          <w:kern w:val="0"/>
          <w:szCs w:val="21"/>
        </w:rPr>
        <w:t>201</w:t>
      </w:r>
      <w:r w:rsidR="00283BD2">
        <w:rPr>
          <w:rFonts w:asciiTheme="minorHAnsi" w:hAnsiTheme="minorHAnsi" w:cs="Calibri" w:hint="eastAsia"/>
          <w:kern w:val="0"/>
          <w:szCs w:val="21"/>
        </w:rPr>
        <w:t>9</w:t>
      </w:r>
      <w:r w:rsidR="00BE2788" w:rsidRPr="00B10D75">
        <w:rPr>
          <w:rFonts w:asciiTheme="minorHAnsi" w:hAnsiTheme="minorHAnsi" w:cs="Calibri"/>
          <w:kern w:val="0"/>
          <w:szCs w:val="21"/>
        </w:rPr>
        <w:t>年</w:t>
      </w:r>
      <w:r w:rsidR="00FE4785">
        <w:rPr>
          <w:rFonts w:asciiTheme="minorHAnsi" w:hAnsiTheme="minorHAnsi" w:cs="Calibri" w:hint="eastAsia"/>
          <w:kern w:val="0"/>
          <w:szCs w:val="21"/>
        </w:rPr>
        <w:t>秋</w:t>
      </w:r>
      <w:r w:rsidR="00AC4D4C">
        <w:rPr>
          <w:rFonts w:asciiTheme="minorHAnsi" w:hAnsiTheme="minorHAnsi" w:cs="Calibri" w:hint="eastAsia"/>
          <w:kern w:val="0"/>
          <w:szCs w:val="21"/>
        </w:rPr>
        <w:t>季</w:t>
      </w:r>
      <w:r w:rsidRPr="00B10D75">
        <w:rPr>
          <w:rFonts w:asciiTheme="minorHAnsi" w:eastAsiaTheme="majorEastAsia" w:hAnsiTheme="minorHAnsi" w:cstheme="minorHAnsi"/>
          <w:kern w:val="0"/>
          <w:szCs w:val="21"/>
        </w:rPr>
        <w:t>）</w:t>
      </w:r>
    </w:p>
    <w:p w:rsidR="004D3884" w:rsidRPr="00B10D75" w:rsidRDefault="004D3884" w:rsidP="000A0A86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kern w:val="0"/>
          <w:szCs w:val="21"/>
        </w:rPr>
      </w:pPr>
      <w:r w:rsidRPr="00B10D75">
        <w:rPr>
          <w:rFonts w:asciiTheme="minorHAnsi" w:eastAsiaTheme="majorEastAsia" w:hAnsiTheme="minorHAnsi" w:cstheme="minorHAnsi"/>
          <w:kern w:val="0"/>
          <w:szCs w:val="21"/>
        </w:rPr>
        <w:t>各学院：</w:t>
      </w:r>
    </w:p>
    <w:p w:rsidR="004B516E" w:rsidRPr="00B10D75" w:rsidRDefault="008F7F68" w:rsidP="00B65942">
      <w:pPr>
        <w:widowControl/>
        <w:spacing w:line="360" w:lineRule="auto"/>
        <w:ind w:firstLineChars="200" w:firstLine="420"/>
        <w:jc w:val="left"/>
        <w:rPr>
          <w:rFonts w:asciiTheme="minorHAnsi" w:hAnsiTheme="minorHAnsi" w:cs="Arial"/>
          <w:color w:val="333333"/>
          <w:szCs w:val="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5814374" wp14:editId="2B05A929">
            <wp:simplePos x="0" y="0"/>
            <wp:positionH relativeFrom="column">
              <wp:posOffset>47625</wp:posOffset>
            </wp:positionH>
            <wp:positionV relativeFrom="paragraph">
              <wp:posOffset>1395730</wp:posOffset>
            </wp:positionV>
            <wp:extent cx="5274310" cy="2112010"/>
            <wp:effectExtent l="0" t="0" r="2540" b="254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12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22A8" w:rsidRPr="00B10D75">
        <w:rPr>
          <w:rFonts w:asciiTheme="minorHAnsi" w:hAnsiTheme="minorHAnsi" w:cs="Arial"/>
          <w:color w:val="333333"/>
          <w:szCs w:val="21"/>
          <w:shd w:val="clear" w:color="auto" w:fill="FFFFFF"/>
        </w:rPr>
        <w:t>依据我校发展国际化教育的方针和校际合作协议，</w:t>
      </w:r>
      <w:r w:rsidR="00843F7D" w:rsidRPr="00B10D75">
        <w:rPr>
          <w:rFonts w:asciiTheme="minorHAnsi" w:hAnsiTheme="minorHAnsi" w:cs="Arial"/>
          <w:color w:val="333333"/>
          <w:szCs w:val="21"/>
          <w:shd w:val="clear" w:color="auto" w:fill="FFFFFF"/>
        </w:rPr>
        <w:t>为实施我校的教育国际化战略，培养具有国际视野和国际竞争力的高素质人才，鼓励我校学生出国（境）深造获得第二校园的学习经历，</w:t>
      </w:r>
      <w:r w:rsidR="00843F7D" w:rsidRPr="00B10D75">
        <w:rPr>
          <w:rFonts w:asciiTheme="minorHAnsi" w:hAnsiTheme="minorHAnsi" w:cs="Arial"/>
          <w:color w:val="333333"/>
          <w:szCs w:val="21"/>
          <w:shd w:val="clear" w:color="auto" w:fill="FFFFFF"/>
        </w:rPr>
        <w:t>201</w:t>
      </w:r>
      <w:r w:rsidR="00283BD2">
        <w:rPr>
          <w:rFonts w:asciiTheme="minorHAnsi" w:hAnsiTheme="minorHAnsi" w:cs="Arial" w:hint="eastAsia"/>
          <w:color w:val="333333"/>
          <w:szCs w:val="21"/>
          <w:shd w:val="clear" w:color="auto" w:fill="FFFFFF"/>
        </w:rPr>
        <w:t>9</w:t>
      </w:r>
      <w:r w:rsidR="00843F7D" w:rsidRPr="00B10D75">
        <w:rPr>
          <w:rFonts w:asciiTheme="minorHAnsi" w:hAnsiTheme="minorHAnsi" w:cs="Arial"/>
          <w:color w:val="333333"/>
          <w:szCs w:val="21"/>
          <w:shd w:val="clear" w:color="auto" w:fill="FFFFFF"/>
        </w:rPr>
        <w:t>年</w:t>
      </w:r>
      <w:r w:rsidR="00822E8F">
        <w:rPr>
          <w:rFonts w:asciiTheme="minorHAnsi" w:hAnsiTheme="minorHAnsi" w:cs="Arial" w:hint="eastAsia"/>
          <w:color w:val="333333"/>
          <w:szCs w:val="21"/>
          <w:shd w:val="clear" w:color="auto" w:fill="FFFFFF"/>
        </w:rPr>
        <w:t>秋</w:t>
      </w:r>
      <w:r w:rsidR="00AC4D4C">
        <w:rPr>
          <w:rFonts w:asciiTheme="minorHAnsi" w:hAnsiTheme="minorHAnsi" w:cs="Arial" w:hint="eastAsia"/>
          <w:color w:val="333333"/>
          <w:szCs w:val="21"/>
          <w:shd w:val="clear" w:color="auto" w:fill="FFFFFF"/>
        </w:rPr>
        <w:t>季</w:t>
      </w:r>
      <w:r w:rsidR="00843F7D" w:rsidRPr="00B10D75">
        <w:rPr>
          <w:rFonts w:asciiTheme="minorHAnsi" w:hAnsiTheme="minorHAnsi" w:cs="Arial"/>
          <w:color w:val="333333"/>
          <w:szCs w:val="21"/>
          <w:shd w:val="clear" w:color="auto" w:fill="FFFFFF"/>
        </w:rPr>
        <w:t>，</w:t>
      </w:r>
      <w:r w:rsidR="004D2423" w:rsidRPr="00B10D75">
        <w:rPr>
          <w:rFonts w:asciiTheme="minorHAnsi" w:hAnsiTheme="minorHAnsi" w:cs="Arial"/>
          <w:color w:val="333333"/>
          <w:szCs w:val="21"/>
          <w:shd w:val="clear" w:color="auto" w:fill="FFFFFF"/>
        </w:rPr>
        <w:t>我校将</w:t>
      </w:r>
      <w:r w:rsidR="00D12D35" w:rsidRPr="00B10D75">
        <w:rPr>
          <w:rFonts w:asciiTheme="minorHAnsi" w:hAnsiTheme="minorHAnsi" w:cs="Arial"/>
          <w:color w:val="333333"/>
          <w:szCs w:val="21"/>
          <w:shd w:val="clear" w:color="auto" w:fill="FFFFFF"/>
        </w:rPr>
        <w:t>选派指定名额的优秀在校</w:t>
      </w:r>
      <w:r w:rsidR="00843F7D" w:rsidRPr="00B10D75">
        <w:rPr>
          <w:rFonts w:asciiTheme="minorHAnsi" w:hAnsiTheme="minorHAnsi" w:cs="Arial"/>
          <w:color w:val="333333"/>
          <w:szCs w:val="21"/>
          <w:shd w:val="clear" w:color="auto" w:fill="FFFFFF"/>
        </w:rPr>
        <w:t>生</w:t>
      </w:r>
      <w:r w:rsidR="00A843DA" w:rsidRPr="00B10D75">
        <w:rPr>
          <w:rFonts w:asciiTheme="minorHAnsi" w:hAnsiTheme="minorHAnsi" w:cs="Arial"/>
          <w:color w:val="333333"/>
          <w:szCs w:val="21"/>
          <w:shd w:val="clear" w:color="auto" w:fill="FFFFFF"/>
        </w:rPr>
        <w:t>前往</w:t>
      </w:r>
      <w:r w:rsidR="00715555" w:rsidRPr="00B10D75">
        <w:rPr>
          <w:rFonts w:asciiTheme="minorHAnsi" w:hAnsiTheme="minorHAnsi" w:cs="Arial"/>
          <w:color w:val="333333"/>
          <w:szCs w:val="21"/>
          <w:shd w:val="clear" w:color="auto" w:fill="FFFFFF"/>
        </w:rPr>
        <w:t>澳大利亚一流学府阿德莱德</w:t>
      </w:r>
      <w:r w:rsidR="008B188A" w:rsidRPr="00B10D75">
        <w:rPr>
          <w:rFonts w:asciiTheme="minorHAnsi" w:hAnsiTheme="minorHAnsi" w:cs="Arial"/>
          <w:color w:val="333333"/>
          <w:szCs w:val="21"/>
          <w:shd w:val="clear" w:color="auto" w:fill="FFFFFF"/>
        </w:rPr>
        <w:t>大学</w:t>
      </w:r>
      <w:r w:rsidRPr="008F7F68">
        <w:rPr>
          <w:rFonts w:asciiTheme="minorHAnsi" w:hAnsiTheme="minorHAnsi" w:cs="Arial"/>
          <w:color w:val="333333"/>
          <w:szCs w:val="21"/>
          <w:shd w:val="clear" w:color="auto" w:fill="FFFFFF"/>
        </w:rPr>
        <w:t>（</w:t>
      </w:r>
      <w:r w:rsidRPr="008F7F68">
        <w:rPr>
          <w:rFonts w:asciiTheme="minorHAnsi" w:hAnsiTheme="minorHAnsi" w:cs="Arial"/>
          <w:color w:val="333333"/>
          <w:szCs w:val="21"/>
          <w:shd w:val="clear" w:color="auto" w:fill="FFFFFF"/>
        </w:rPr>
        <w:t>The University of Adelaide)</w:t>
      </w:r>
      <w:r w:rsidR="004F47B7" w:rsidRPr="00B10D75">
        <w:rPr>
          <w:rFonts w:asciiTheme="minorHAnsi" w:hAnsiTheme="minorHAnsi" w:cs="Arial"/>
          <w:color w:val="333333"/>
          <w:szCs w:val="21"/>
          <w:shd w:val="clear" w:color="auto" w:fill="FFFFFF"/>
        </w:rPr>
        <w:t>，参加</w:t>
      </w:r>
      <w:r w:rsidR="00AA525E">
        <w:rPr>
          <w:rFonts w:asciiTheme="minorHAnsi" w:hAnsiTheme="minorHAnsi" w:cs="Arial" w:hint="eastAsia"/>
          <w:color w:val="333333"/>
          <w:szCs w:val="21"/>
          <w:shd w:val="clear" w:color="auto" w:fill="FFFFFF"/>
        </w:rPr>
        <w:t>为期</w:t>
      </w:r>
      <w:r w:rsidR="00AC4D4C">
        <w:rPr>
          <w:rFonts w:asciiTheme="minorHAnsi" w:hAnsiTheme="minorHAnsi" w:cs="Arial" w:hint="eastAsia"/>
          <w:color w:val="333333"/>
          <w:szCs w:val="21"/>
          <w:shd w:val="clear" w:color="auto" w:fill="FFFFFF"/>
        </w:rPr>
        <w:t>一学期的</w:t>
      </w:r>
      <w:r w:rsidR="00AC4D4C">
        <w:rPr>
          <w:rFonts w:asciiTheme="minorHAnsi" w:hAnsiTheme="minorHAnsi" w:cs="Arial"/>
          <w:color w:val="333333"/>
          <w:szCs w:val="21"/>
          <w:shd w:val="clear" w:color="auto" w:fill="FFFFFF"/>
        </w:rPr>
        <w:t>访学项目</w:t>
      </w:r>
      <w:r w:rsidR="003B4151" w:rsidRPr="00B10D75">
        <w:rPr>
          <w:rFonts w:asciiTheme="minorHAnsi" w:hAnsiTheme="minorHAnsi" w:cs="Arial"/>
          <w:color w:val="333333"/>
          <w:szCs w:val="21"/>
          <w:shd w:val="clear" w:color="auto" w:fill="FFFFFF"/>
        </w:rPr>
        <w:t>。</w:t>
      </w:r>
    </w:p>
    <w:p w:rsidR="008F7F68" w:rsidRPr="008F7F68" w:rsidRDefault="008F7F68" w:rsidP="000A0A86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color w:val="000000"/>
          <w:szCs w:val="21"/>
        </w:rPr>
      </w:pPr>
    </w:p>
    <w:p w:rsidR="00674734" w:rsidRPr="008F7F68" w:rsidRDefault="00715555" w:rsidP="00674734">
      <w:pPr>
        <w:widowControl/>
        <w:numPr>
          <w:ilvl w:val="0"/>
          <w:numId w:val="23"/>
        </w:numPr>
        <w:spacing w:line="360" w:lineRule="auto"/>
        <w:jc w:val="left"/>
        <w:rPr>
          <w:rFonts w:asciiTheme="minorHAnsi" w:eastAsiaTheme="majorEastAsia" w:hAnsiTheme="minorHAnsi" w:cstheme="minorHAnsi"/>
          <w:b/>
          <w:bCs/>
          <w:kern w:val="0"/>
          <w:szCs w:val="21"/>
        </w:rPr>
      </w:pPr>
      <w:r w:rsidRPr="008F7F68">
        <w:rPr>
          <w:rFonts w:asciiTheme="minorHAnsi" w:hAnsiTheme="minorHAnsi" w:cs="Calibri"/>
          <w:b/>
          <w:szCs w:val="21"/>
        </w:rPr>
        <w:t>阿德莱德</w:t>
      </w:r>
      <w:r w:rsidR="00674734" w:rsidRPr="008F7F68">
        <w:rPr>
          <w:rFonts w:asciiTheme="minorHAnsi" w:eastAsiaTheme="majorEastAsia" w:hAnsiTheme="minorHAnsi" w:cstheme="minorHAnsi"/>
          <w:b/>
          <w:bCs/>
          <w:kern w:val="0"/>
          <w:szCs w:val="21"/>
        </w:rPr>
        <w:t>大学</w:t>
      </w:r>
      <w:r w:rsidR="001D2C48" w:rsidRPr="008F7F68">
        <w:rPr>
          <w:rFonts w:asciiTheme="minorHAnsi" w:eastAsiaTheme="majorEastAsia" w:hAnsiTheme="minorHAnsi" w:cstheme="minorHAnsi"/>
          <w:b/>
          <w:bCs/>
          <w:kern w:val="0"/>
          <w:szCs w:val="21"/>
        </w:rPr>
        <w:t>简介</w:t>
      </w:r>
    </w:p>
    <w:p w:rsidR="00715555" w:rsidRDefault="008F7F68" w:rsidP="008F7F68">
      <w:pPr>
        <w:pStyle w:val="ab"/>
        <w:widowControl/>
        <w:numPr>
          <w:ilvl w:val="0"/>
          <w:numId w:val="32"/>
        </w:numPr>
        <w:spacing w:line="360" w:lineRule="auto"/>
        <w:ind w:firstLineChars="0"/>
        <w:jc w:val="left"/>
        <w:rPr>
          <w:rFonts w:asciiTheme="minorHAnsi" w:hAnsiTheme="minorHAnsi" w:cs="Arial"/>
          <w:color w:val="333333"/>
          <w:szCs w:val="21"/>
          <w:shd w:val="clear" w:color="auto" w:fill="FFFFFF"/>
        </w:rPr>
      </w:pPr>
      <w:r>
        <w:rPr>
          <w:rFonts w:asciiTheme="minorHAnsi" w:hAnsiTheme="minorHAnsi" w:cs="Arial"/>
          <w:color w:val="333333"/>
          <w:szCs w:val="21"/>
          <w:shd w:val="clear" w:color="auto" w:fill="FFFFFF"/>
        </w:rPr>
        <w:t>建</w:t>
      </w:r>
      <w:r w:rsidR="00715555" w:rsidRPr="008F7F68">
        <w:rPr>
          <w:rFonts w:asciiTheme="minorHAnsi" w:hAnsiTheme="minorHAnsi" w:cs="Arial"/>
          <w:color w:val="333333"/>
          <w:szCs w:val="21"/>
          <w:shd w:val="clear" w:color="auto" w:fill="FFFFFF"/>
        </w:rPr>
        <w:t>校于</w:t>
      </w:r>
      <w:r w:rsidR="00715555" w:rsidRPr="008F7F68">
        <w:rPr>
          <w:rFonts w:asciiTheme="minorHAnsi" w:hAnsiTheme="minorHAnsi" w:cs="Arial"/>
          <w:color w:val="333333"/>
          <w:szCs w:val="21"/>
          <w:shd w:val="clear" w:color="auto" w:fill="FFFFFF"/>
        </w:rPr>
        <w:t>1874</w:t>
      </w:r>
      <w:r w:rsidR="00715555" w:rsidRPr="008F7F68">
        <w:rPr>
          <w:rFonts w:asciiTheme="minorHAnsi" w:hAnsiTheme="minorHAnsi" w:cs="Arial"/>
          <w:color w:val="333333"/>
          <w:szCs w:val="21"/>
          <w:shd w:val="clear" w:color="auto" w:fill="FFFFFF"/>
        </w:rPr>
        <w:t>年，</w:t>
      </w:r>
      <w:r>
        <w:rPr>
          <w:rFonts w:asciiTheme="minorHAnsi" w:hAnsiTheme="minorHAnsi" w:cs="Arial" w:hint="eastAsia"/>
          <w:color w:val="333333"/>
          <w:szCs w:val="21"/>
          <w:shd w:val="clear" w:color="auto" w:fill="FFFFFF"/>
        </w:rPr>
        <w:t xml:space="preserve"> </w:t>
      </w:r>
      <w:r w:rsidR="00715555" w:rsidRPr="008F7F68">
        <w:rPr>
          <w:rFonts w:asciiTheme="minorHAnsi" w:hAnsiTheme="minorHAnsi" w:cs="Arial"/>
          <w:color w:val="333333"/>
          <w:szCs w:val="21"/>
          <w:shd w:val="clear" w:color="auto" w:fill="FFFFFF"/>
        </w:rPr>
        <w:t>是澳大利亚教育史上第三悠久的大学</w:t>
      </w:r>
      <w:r>
        <w:rPr>
          <w:rFonts w:asciiTheme="minorHAnsi" w:hAnsiTheme="minorHAnsi" w:cs="Arial" w:hint="eastAsia"/>
          <w:color w:val="333333"/>
          <w:szCs w:val="21"/>
          <w:shd w:val="clear" w:color="auto" w:fill="FFFFFF"/>
        </w:rPr>
        <w:t>，</w:t>
      </w:r>
      <w:r>
        <w:rPr>
          <w:rFonts w:asciiTheme="minorHAnsi" w:hAnsiTheme="minorHAnsi" w:cs="Arial"/>
          <w:color w:val="333333"/>
          <w:szCs w:val="21"/>
          <w:shd w:val="clear" w:color="auto" w:fill="FFFFFF"/>
        </w:rPr>
        <w:t>澳洲</w:t>
      </w:r>
      <w:r w:rsidR="00715555" w:rsidRPr="008F7F68">
        <w:rPr>
          <w:rFonts w:asciiTheme="minorHAnsi" w:hAnsiTheme="minorHAnsi" w:cs="Arial"/>
          <w:color w:val="333333"/>
          <w:szCs w:val="21"/>
          <w:shd w:val="clear" w:color="auto" w:fill="FFFFFF"/>
        </w:rPr>
        <w:t>著名的公立大学，澳大利亚菁英大学集团</w:t>
      </w:r>
      <w:r w:rsidR="00715555" w:rsidRPr="008F7F68">
        <w:rPr>
          <w:rFonts w:asciiTheme="minorHAnsi" w:hAnsiTheme="minorHAnsi" w:cs="Arial"/>
          <w:color w:val="333333"/>
          <w:szCs w:val="21"/>
          <w:shd w:val="clear" w:color="auto" w:fill="FFFFFF"/>
        </w:rPr>
        <w:t xml:space="preserve"> Group of Eight </w:t>
      </w:r>
      <w:r w:rsidR="0056138B" w:rsidRPr="008F7F68">
        <w:rPr>
          <w:rFonts w:asciiTheme="minorHAnsi" w:hAnsiTheme="minorHAnsi" w:cs="Arial"/>
          <w:color w:val="333333"/>
          <w:szCs w:val="21"/>
          <w:shd w:val="clear" w:color="auto" w:fill="FFFFFF"/>
        </w:rPr>
        <w:t>（八大名校联盟）</w:t>
      </w:r>
      <w:r w:rsidR="00715555" w:rsidRPr="008F7F68">
        <w:rPr>
          <w:rFonts w:asciiTheme="minorHAnsi" w:hAnsiTheme="minorHAnsi" w:cs="Arial"/>
          <w:color w:val="333333"/>
          <w:szCs w:val="21"/>
          <w:shd w:val="clear" w:color="auto" w:fill="FFFFFF"/>
        </w:rPr>
        <w:t>的成员之一</w:t>
      </w:r>
      <w:r>
        <w:rPr>
          <w:rFonts w:asciiTheme="minorHAnsi" w:hAnsiTheme="minorHAnsi" w:cs="Arial" w:hint="eastAsia"/>
          <w:color w:val="333333"/>
          <w:szCs w:val="21"/>
          <w:shd w:val="clear" w:color="auto" w:fill="FFFFFF"/>
        </w:rPr>
        <w:t>；</w:t>
      </w:r>
    </w:p>
    <w:p w:rsidR="00B761C5" w:rsidRDefault="008F7F68" w:rsidP="00B761C5">
      <w:pPr>
        <w:pStyle w:val="ab"/>
        <w:widowControl/>
        <w:numPr>
          <w:ilvl w:val="0"/>
          <w:numId w:val="32"/>
        </w:numPr>
        <w:spacing w:line="360" w:lineRule="auto"/>
        <w:ind w:firstLineChars="0"/>
        <w:jc w:val="left"/>
        <w:rPr>
          <w:rFonts w:asciiTheme="minorHAnsi" w:hAnsiTheme="minorHAnsi" w:cs="Arial"/>
          <w:color w:val="333333"/>
          <w:szCs w:val="21"/>
          <w:shd w:val="clear" w:color="auto" w:fill="FFFFFF"/>
        </w:rPr>
      </w:pPr>
      <w:r>
        <w:rPr>
          <w:rFonts w:asciiTheme="minorHAnsi" w:hAnsiTheme="minorHAnsi" w:cs="Arial" w:hint="eastAsia"/>
          <w:color w:val="333333"/>
          <w:szCs w:val="21"/>
          <w:shd w:val="clear" w:color="auto" w:fill="FFFFFF"/>
        </w:rPr>
        <w:t>201</w:t>
      </w:r>
      <w:r w:rsidR="00822E8F">
        <w:rPr>
          <w:rFonts w:asciiTheme="minorHAnsi" w:hAnsiTheme="minorHAnsi" w:cs="Arial" w:hint="eastAsia"/>
          <w:color w:val="333333"/>
          <w:szCs w:val="21"/>
          <w:shd w:val="clear" w:color="auto" w:fill="FFFFFF"/>
        </w:rPr>
        <w:t>9</w:t>
      </w:r>
      <w:r>
        <w:rPr>
          <w:rFonts w:asciiTheme="minorHAnsi" w:hAnsiTheme="minorHAnsi" w:cs="Arial" w:hint="eastAsia"/>
          <w:color w:val="333333"/>
          <w:szCs w:val="21"/>
          <w:shd w:val="clear" w:color="auto" w:fill="FFFFFF"/>
        </w:rPr>
        <w:t>年美国新闻与世界报道全球大学排名第</w:t>
      </w:r>
      <w:r>
        <w:rPr>
          <w:rFonts w:asciiTheme="minorHAnsi" w:hAnsiTheme="minorHAnsi" w:cs="Arial" w:hint="eastAsia"/>
          <w:color w:val="333333"/>
          <w:szCs w:val="21"/>
          <w:shd w:val="clear" w:color="auto" w:fill="FFFFFF"/>
        </w:rPr>
        <w:t>1</w:t>
      </w:r>
      <w:r w:rsidR="00822E8F">
        <w:rPr>
          <w:rFonts w:asciiTheme="minorHAnsi" w:hAnsiTheme="minorHAnsi" w:cs="Arial" w:hint="eastAsia"/>
          <w:color w:val="333333"/>
          <w:szCs w:val="21"/>
          <w:shd w:val="clear" w:color="auto" w:fill="FFFFFF"/>
        </w:rPr>
        <w:t>0</w:t>
      </w:r>
      <w:r>
        <w:rPr>
          <w:rFonts w:asciiTheme="minorHAnsi" w:hAnsiTheme="minorHAnsi" w:cs="Arial" w:hint="eastAsia"/>
          <w:color w:val="333333"/>
          <w:szCs w:val="21"/>
          <w:shd w:val="clear" w:color="auto" w:fill="FFFFFF"/>
        </w:rPr>
        <w:t>2</w:t>
      </w:r>
      <w:r>
        <w:rPr>
          <w:rFonts w:asciiTheme="minorHAnsi" w:hAnsiTheme="minorHAnsi" w:cs="Arial" w:hint="eastAsia"/>
          <w:color w:val="333333"/>
          <w:szCs w:val="21"/>
          <w:shd w:val="clear" w:color="auto" w:fill="FFFFFF"/>
        </w:rPr>
        <w:t>；</w:t>
      </w:r>
      <w:r w:rsidR="006F5E86" w:rsidRPr="00B761C5">
        <w:rPr>
          <w:rFonts w:asciiTheme="minorHAnsi" w:hAnsiTheme="minorHAnsi" w:cs="Arial"/>
          <w:color w:val="333333"/>
          <w:szCs w:val="21"/>
          <w:shd w:val="clear" w:color="auto" w:fill="FFFFFF"/>
        </w:rPr>
        <w:t>201</w:t>
      </w:r>
      <w:r w:rsidR="00822E8F">
        <w:rPr>
          <w:rFonts w:asciiTheme="minorHAnsi" w:hAnsiTheme="minorHAnsi" w:cs="Arial" w:hint="eastAsia"/>
          <w:color w:val="333333"/>
          <w:szCs w:val="21"/>
          <w:shd w:val="clear" w:color="auto" w:fill="FFFFFF"/>
        </w:rPr>
        <w:t>9</w:t>
      </w:r>
      <w:r w:rsidR="00B761C5">
        <w:rPr>
          <w:rFonts w:asciiTheme="minorHAnsi" w:hAnsiTheme="minorHAnsi" w:cs="Arial" w:hint="eastAsia"/>
          <w:color w:val="333333"/>
          <w:szCs w:val="21"/>
          <w:shd w:val="clear" w:color="auto" w:fill="FFFFFF"/>
        </w:rPr>
        <w:t>年</w:t>
      </w:r>
      <w:r w:rsidR="006F5E86" w:rsidRPr="00B761C5">
        <w:rPr>
          <w:rFonts w:asciiTheme="minorHAnsi" w:hAnsiTheme="minorHAnsi" w:cs="Arial"/>
          <w:color w:val="333333"/>
          <w:szCs w:val="21"/>
          <w:shd w:val="clear" w:color="auto" w:fill="FFFFFF"/>
        </w:rPr>
        <w:t>QS</w:t>
      </w:r>
      <w:r w:rsidR="00B761C5">
        <w:rPr>
          <w:rFonts w:asciiTheme="minorHAnsi" w:hAnsiTheme="minorHAnsi" w:cs="Arial"/>
          <w:color w:val="333333"/>
          <w:szCs w:val="21"/>
          <w:shd w:val="clear" w:color="auto" w:fill="FFFFFF"/>
        </w:rPr>
        <w:t>世界大学综合排名</w:t>
      </w:r>
      <w:r w:rsidR="006F5E86" w:rsidRPr="00B761C5">
        <w:rPr>
          <w:rFonts w:asciiTheme="minorHAnsi" w:hAnsiTheme="minorHAnsi" w:cs="Arial"/>
          <w:color w:val="333333"/>
          <w:szCs w:val="21"/>
          <w:shd w:val="clear" w:color="auto" w:fill="FFFFFF"/>
        </w:rPr>
        <w:t>第</w:t>
      </w:r>
      <w:r w:rsidR="006F5E86" w:rsidRPr="00B761C5">
        <w:rPr>
          <w:rFonts w:asciiTheme="minorHAnsi" w:hAnsiTheme="minorHAnsi" w:cs="Arial"/>
          <w:color w:val="333333"/>
          <w:szCs w:val="21"/>
          <w:shd w:val="clear" w:color="auto" w:fill="FFFFFF"/>
        </w:rPr>
        <w:t>1</w:t>
      </w:r>
      <w:r w:rsidR="00822E8F">
        <w:rPr>
          <w:rFonts w:asciiTheme="minorHAnsi" w:hAnsiTheme="minorHAnsi" w:cs="Arial" w:hint="eastAsia"/>
          <w:color w:val="333333"/>
          <w:szCs w:val="21"/>
          <w:shd w:val="clear" w:color="auto" w:fill="FFFFFF"/>
        </w:rPr>
        <w:t>14</w:t>
      </w:r>
      <w:r w:rsidR="00B761C5">
        <w:rPr>
          <w:rFonts w:asciiTheme="minorHAnsi" w:hAnsiTheme="minorHAnsi" w:cs="Arial" w:hint="eastAsia"/>
          <w:color w:val="333333"/>
          <w:szCs w:val="21"/>
          <w:shd w:val="clear" w:color="auto" w:fill="FFFFFF"/>
        </w:rPr>
        <w:t>；</w:t>
      </w:r>
    </w:p>
    <w:p w:rsidR="005665D3" w:rsidRDefault="005665D3" w:rsidP="00B761C5">
      <w:pPr>
        <w:pStyle w:val="ab"/>
        <w:widowControl/>
        <w:numPr>
          <w:ilvl w:val="0"/>
          <w:numId w:val="32"/>
        </w:numPr>
        <w:spacing w:line="360" w:lineRule="auto"/>
        <w:ind w:firstLineChars="0"/>
        <w:jc w:val="left"/>
        <w:rPr>
          <w:rFonts w:asciiTheme="minorHAnsi" w:hAnsiTheme="minorHAnsi" w:cs="Arial"/>
          <w:color w:val="333333"/>
          <w:szCs w:val="21"/>
          <w:shd w:val="clear" w:color="auto" w:fill="FFFFFF"/>
        </w:rPr>
      </w:pPr>
      <w:r w:rsidRPr="00B761C5">
        <w:rPr>
          <w:rFonts w:asciiTheme="minorHAnsi" w:hAnsiTheme="minorHAnsi" w:cs="Arial"/>
          <w:color w:val="333333"/>
          <w:szCs w:val="21"/>
          <w:shd w:val="clear" w:color="auto" w:fill="FFFFFF"/>
        </w:rPr>
        <w:t>澳大利亚</w:t>
      </w:r>
      <w:r w:rsidR="00B15B9C" w:rsidRPr="00B761C5">
        <w:rPr>
          <w:rFonts w:asciiTheme="minorHAnsi" w:hAnsiTheme="minorHAnsi" w:cs="Arial"/>
          <w:color w:val="333333"/>
          <w:szCs w:val="21"/>
          <w:shd w:val="clear" w:color="auto" w:fill="FFFFFF"/>
        </w:rPr>
        <w:t>历史上共有</w:t>
      </w:r>
      <w:r w:rsidR="00F37194" w:rsidRPr="00B761C5">
        <w:rPr>
          <w:rFonts w:asciiTheme="minorHAnsi" w:hAnsiTheme="minorHAnsi" w:cs="Arial" w:hint="eastAsia"/>
          <w:color w:val="333333"/>
          <w:szCs w:val="21"/>
          <w:shd w:val="clear" w:color="auto" w:fill="FFFFFF"/>
        </w:rPr>
        <w:t>15</w:t>
      </w:r>
      <w:r w:rsidR="00B15B9C" w:rsidRPr="00B761C5">
        <w:rPr>
          <w:rFonts w:asciiTheme="minorHAnsi" w:hAnsiTheme="minorHAnsi" w:cs="Arial"/>
          <w:color w:val="333333"/>
          <w:szCs w:val="21"/>
          <w:shd w:val="clear" w:color="auto" w:fill="FFFFFF"/>
        </w:rPr>
        <w:t>位</w:t>
      </w:r>
      <w:r w:rsidRPr="00B761C5">
        <w:rPr>
          <w:rFonts w:asciiTheme="minorHAnsi" w:hAnsiTheme="minorHAnsi" w:cs="Arial"/>
          <w:color w:val="333333"/>
          <w:szCs w:val="21"/>
          <w:shd w:val="clear" w:color="auto" w:fill="FFFFFF"/>
        </w:rPr>
        <w:t>诺贝尔奖获得者，其中有</w:t>
      </w:r>
      <w:r w:rsidRPr="00B761C5">
        <w:rPr>
          <w:rFonts w:asciiTheme="minorHAnsi" w:hAnsiTheme="minorHAnsi" w:cs="Arial"/>
          <w:color w:val="333333"/>
          <w:szCs w:val="21"/>
          <w:shd w:val="clear" w:color="auto" w:fill="FFFFFF"/>
        </w:rPr>
        <w:t>5</w:t>
      </w:r>
      <w:r w:rsidRPr="00B761C5">
        <w:rPr>
          <w:rFonts w:asciiTheme="minorHAnsi" w:hAnsiTheme="minorHAnsi" w:cs="Arial"/>
          <w:color w:val="333333"/>
          <w:szCs w:val="21"/>
          <w:shd w:val="clear" w:color="auto" w:fill="FFFFFF"/>
        </w:rPr>
        <w:t>位来自阿德莱德大学。阿德莱德大学具备显著优势的领域包括：酿酒与食品、健康科学、</w:t>
      </w:r>
      <w:hyperlink r:id="rId9" w:tgtFrame="_blank" w:history="1">
        <w:r w:rsidRPr="00B761C5">
          <w:rPr>
            <w:rFonts w:asciiTheme="minorHAnsi" w:hAnsiTheme="minorHAnsi"/>
            <w:color w:val="333333"/>
          </w:rPr>
          <w:t>生物科学</w:t>
        </w:r>
      </w:hyperlink>
      <w:r w:rsidRPr="00B761C5">
        <w:rPr>
          <w:rFonts w:asciiTheme="minorHAnsi" w:hAnsiTheme="minorHAnsi" w:cs="Arial"/>
          <w:color w:val="333333"/>
          <w:szCs w:val="21"/>
          <w:shd w:val="clear" w:color="auto" w:fill="FFFFFF"/>
        </w:rPr>
        <w:t>、物理科学、信息技术与电信、环境科学和社会科学</w:t>
      </w:r>
      <w:r w:rsidR="00B761C5">
        <w:rPr>
          <w:rFonts w:asciiTheme="minorHAnsi" w:hAnsiTheme="minorHAnsi" w:cs="Arial" w:hint="eastAsia"/>
          <w:color w:val="333333"/>
          <w:szCs w:val="21"/>
          <w:shd w:val="clear" w:color="auto" w:fill="FFFFFF"/>
        </w:rPr>
        <w:t>；</w:t>
      </w:r>
    </w:p>
    <w:p w:rsidR="001A692F" w:rsidRPr="00B761C5" w:rsidRDefault="006C5C01" w:rsidP="00B761C5">
      <w:pPr>
        <w:pStyle w:val="ab"/>
        <w:widowControl/>
        <w:numPr>
          <w:ilvl w:val="0"/>
          <w:numId w:val="32"/>
        </w:numPr>
        <w:spacing w:line="360" w:lineRule="auto"/>
        <w:ind w:firstLineChars="0"/>
        <w:jc w:val="left"/>
        <w:rPr>
          <w:rFonts w:asciiTheme="minorHAnsi" w:hAnsiTheme="minorHAnsi" w:cs="Arial"/>
          <w:color w:val="333333"/>
          <w:szCs w:val="21"/>
          <w:shd w:val="clear" w:color="auto" w:fill="FFFFFF"/>
        </w:rPr>
      </w:pPr>
      <w:r w:rsidRPr="00B761C5">
        <w:rPr>
          <w:rFonts w:asciiTheme="minorHAnsi" w:hAnsiTheme="minorHAnsi" w:cs="Arial"/>
          <w:color w:val="333333"/>
          <w:szCs w:val="21"/>
          <w:shd w:val="clear" w:color="auto" w:fill="FFFFFF"/>
        </w:rPr>
        <w:t>阿德莱德是一座港口城市，南澳大利亚州首府，风景优美</w:t>
      </w:r>
      <w:r w:rsidR="00561FC9" w:rsidRPr="00B761C5">
        <w:rPr>
          <w:rFonts w:asciiTheme="minorHAnsi" w:hAnsiTheme="minorHAnsi" w:cs="Arial"/>
          <w:color w:val="333333"/>
          <w:szCs w:val="21"/>
          <w:shd w:val="clear" w:color="auto" w:fill="FFFFFF"/>
        </w:rPr>
        <w:t>，</w:t>
      </w:r>
      <w:r w:rsidRPr="00B761C5">
        <w:rPr>
          <w:rFonts w:asciiTheme="minorHAnsi" w:hAnsiTheme="minorHAnsi" w:cs="Arial"/>
          <w:color w:val="333333"/>
          <w:szCs w:val="21"/>
          <w:shd w:val="clear" w:color="auto" w:fill="FFFFFF"/>
        </w:rPr>
        <w:t>气候温和宜人，治安秩序良好，在英国《经济学家》</w:t>
      </w:r>
      <w:r w:rsidR="00716C49" w:rsidRPr="00B761C5">
        <w:rPr>
          <w:rFonts w:asciiTheme="minorHAnsi" w:hAnsiTheme="minorHAnsi" w:cs="Arial"/>
          <w:color w:val="333333"/>
          <w:szCs w:val="21"/>
          <w:shd w:val="clear" w:color="auto" w:fill="FFFFFF"/>
        </w:rPr>
        <w:t>杂志评选的</w:t>
      </w:r>
      <w:r w:rsidR="003E4939" w:rsidRPr="00B761C5">
        <w:rPr>
          <w:rFonts w:asciiTheme="minorHAnsi" w:hAnsiTheme="minorHAnsi" w:cs="Arial"/>
          <w:color w:val="333333"/>
          <w:szCs w:val="21"/>
          <w:shd w:val="clear" w:color="auto" w:fill="FFFFFF"/>
        </w:rPr>
        <w:t xml:space="preserve"> </w:t>
      </w:r>
      <w:r w:rsidRPr="00B761C5">
        <w:rPr>
          <w:rFonts w:asciiTheme="minorHAnsi" w:hAnsiTheme="minorHAnsi" w:cs="Arial"/>
          <w:color w:val="333333"/>
          <w:szCs w:val="21"/>
          <w:shd w:val="clear" w:color="auto" w:fill="FFFFFF"/>
        </w:rPr>
        <w:t>“2016</w:t>
      </w:r>
      <w:r w:rsidRPr="00B761C5">
        <w:rPr>
          <w:rFonts w:asciiTheme="minorHAnsi" w:hAnsiTheme="minorHAnsi" w:cs="Arial"/>
          <w:color w:val="333333"/>
          <w:szCs w:val="21"/>
          <w:shd w:val="clear" w:color="auto" w:fill="FFFFFF"/>
        </w:rPr>
        <w:t>年世界最适宜人类居住城市</w:t>
      </w:r>
      <w:r w:rsidRPr="00B761C5">
        <w:rPr>
          <w:rFonts w:asciiTheme="minorHAnsi" w:hAnsiTheme="minorHAnsi" w:cs="Arial"/>
          <w:color w:val="333333"/>
          <w:szCs w:val="21"/>
          <w:shd w:val="clear" w:color="auto" w:fill="FFFFFF"/>
        </w:rPr>
        <w:t>”</w:t>
      </w:r>
      <w:r w:rsidRPr="00B761C5">
        <w:rPr>
          <w:rFonts w:asciiTheme="minorHAnsi" w:hAnsiTheme="minorHAnsi" w:cs="Arial"/>
          <w:color w:val="333333"/>
          <w:szCs w:val="21"/>
          <w:shd w:val="clear" w:color="auto" w:fill="FFFFFF"/>
        </w:rPr>
        <w:t>榜单中，阿德莱德位列第</w:t>
      </w:r>
      <w:r w:rsidRPr="00B761C5">
        <w:rPr>
          <w:rFonts w:asciiTheme="minorHAnsi" w:hAnsiTheme="minorHAnsi" w:cs="Arial"/>
          <w:color w:val="333333"/>
          <w:szCs w:val="21"/>
          <w:shd w:val="clear" w:color="auto" w:fill="FFFFFF"/>
        </w:rPr>
        <w:t>6</w:t>
      </w:r>
      <w:r w:rsidRPr="00B761C5">
        <w:rPr>
          <w:rFonts w:asciiTheme="minorHAnsi" w:hAnsiTheme="minorHAnsi" w:cs="Arial"/>
          <w:color w:val="333333"/>
          <w:szCs w:val="21"/>
          <w:shd w:val="clear" w:color="auto" w:fill="FFFFFF"/>
        </w:rPr>
        <w:t>。</w:t>
      </w:r>
      <w:r w:rsidRPr="00B761C5">
        <w:rPr>
          <w:rFonts w:asciiTheme="minorHAnsi" w:hAnsiTheme="minorHAnsi" w:cs="Arial"/>
          <w:color w:val="333333"/>
          <w:szCs w:val="21"/>
          <w:shd w:val="clear" w:color="auto" w:fill="FFFFFF"/>
        </w:rPr>
        <w:t xml:space="preserve"> </w:t>
      </w:r>
    </w:p>
    <w:p w:rsidR="00E75AB0" w:rsidRPr="00E75AB0" w:rsidRDefault="00E75AB0" w:rsidP="00E75AB0">
      <w:pPr>
        <w:pStyle w:val="ab"/>
        <w:widowControl/>
        <w:numPr>
          <w:ilvl w:val="0"/>
          <w:numId w:val="23"/>
        </w:numPr>
        <w:spacing w:line="360" w:lineRule="auto"/>
        <w:ind w:firstLineChars="0"/>
        <w:jc w:val="left"/>
        <w:rPr>
          <w:rFonts w:asciiTheme="minorHAnsi" w:eastAsiaTheme="majorEastAsia" w:hAnsiTheme="minorHAnsi" w:cstheme="minorHAnsi"/>
          <w:b/>
          <w:szCs w:val="21"/>
        </w:rPr>
      </w:pPr>
      <w:r w:rsidRPr="00E75AB0">
        <w:rPr>
          <w:rFonts w:asciiTheme="minorHAnsi" w:eastAsiaTheme="majorEastAsia" w:hAnsiTheme="minorHAnsi" w:cstheme="minorHAnsi"/>
          <w:b/>
          <w:szCs w:val="21"/>
        </w:rPr>
        <w:lastRenderedPageBreak/>
        <w:t>访学</w:t>
      </w:r>
      <w:r w:rsidRPr="00E75AB0">
        <w:rPr>
          <w:rFonts w:asciiTheme="minorHAnsi" w:eastAsiaTheme="majorEastAsia" w:hAnsiTheme="minorHAnsi" w:cstheme="minorHAnsi" w:hint="eastAsia"/>
          <w:b/>
          <w:szCs w:val="21"/>
        </w:rPr>
        <w:t>项目介绍</w:t>
      </w:r>
    </w:p>
    <w:p w:rsidR="002F12C2" w:rsidRPr="00B10D75" w:rsidRDefault="00E75AB0" w:rsidP="00E75AB0">
      <w:pPr>
        <w:spacing w:line="360" w:lineRule="auto"/>
        <w:rPr>
          <w:rFonts w:asciiTheme="minorHAnsi" w:hAnsiTheme="minorHAnsi" w:cs="Arial"/>
          <w:color w:val="333333"/>
          <w:szCs w:val="21"/>
          <w:shd w:val="clear" w:color="auto" w:fill="FFFFFF"/>
        </w:rPr>
      </w:pPr>
      <w:r w:rsidRPr="000B488B">
        <w:rPr>
          <w:rFonts w:asciiTheme="minorHAnsi" w:hAnsiTheme="minorHAnsi" w:cs="Calibri"/>
          <w:szCs w:val="21"/>
        </w:rPr>
        <w:t>【</w:t>
      </w:r>
      <w:r w:rsidRPr="000B488B">
        <w:rPr>
          <w:rFonts w:asciiTheme="minorHAnsi" w:hAnsiTheme="minorHAnsi" w:cs="Calibri" w:hint="eastAsia"/>
          <w:b/>
          <w:szCs w:val="21"/>
        </w:rPr>
        <w:t>项目概览</w:t>
      </w:r>
      <w:r w:rsidRPr="000B488B">
        <w:rPr>
          <w:rFonts w:asciiTheme="minorHAnsi" w:hAnsiTheme="minorHAnsi" w:cs="Calibri"/>
          <w:szCs w:val="21"/>
        </w:rPr>
        <w:t>】</w:t>
      </w:r>
    </w:p>
    <w:p w:rsidR="00700BE3" w:rsidRDefault="00217D0C" w:rsidP="00700BE3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</w:rPr>
      </w:pPr>
      <w:r w:rsidRPr="000A0A86">
        <w:rPr>
          <w:rFonts w:asciiTheme="minorHAnsi" w:eastAsiaTheme="majorEastAsia" w:hAnsiTheme="minorHAnsi" w:cstheme="minorHAnsi"/>
          <w:szCs w:val="21"/>
        </w:rPr>
        <w:t>根据学习目标、</w:t>
      </w:r>
      <w:r>
        <w:rPr>
          <w:rFonts w:asciiTheme="minorHAnsi" w:eastAsiaTheme="majorEastAsia" w:hAnsiTheme="minorHAnsi" w:cstheme="minorHAnsi"/>
          <w:szCs w:val="21"/>
        </w:rPr>
        <w:t>英</w:t>
      </w:r>
      <w:r>
        <w:rPr>
          <w:rFonts w:asciiTheme="minorHAnsi" w:eastAsiaTheme="majorEastAsia" w:hAnsiTheme="minorHAnsi" w:cstheme="minorHAnsi" w:hint="eastAsia"/>
          <w:szCs w:val="21"/>
        </w:rPr>
        <w:t>语</w:t>
      </w:r>
      <w:r w:rsidRPr="000A0A86">
        <w:rPr>
          <w:rFonts w:asciiTheme="minorHAnsi" w:eastAsiaTheme="majorEastAsia" w:hAnsiTheme="minorHAnsi" w:cstheme="minorHAnsi"/>
          <w:szCs w:val="21"/>
        </w:rPr>
        <w:t>水平和专业背景的不同，</w:t>
      </w:r>
      <w:r>
        <w:rPr>
          <w:rFonts w:asciiTheme="minorHAnsi" w:eastAsiaTheme="majorEastAsia" w:hAnsiTheme="minorHAnsi" w:cstheme="minorHAnsi" w:hint="eastAsia"/>
          <w:szCs w:val="21"/>
        </w:rPr>
        <w:t>参加阿德莱德</w:t>
      </w:r>
      <w:r>
        <w:rPr>
          <w:rFonts w:asciiTheme="minorHAnsi" w:eastAsiaTheme="majorEastAsia" w:hAnsiTheme="minorHAnsi" w:cstheme="minorHAnsi"/>
          <w:szCs w:val="21"/>
        </w:rPr>
        <w:t>大学</w:t>
      </w:r>
      <w:r>
        <w:rPr>
          <w:rFonts w:asciiTheme="minorHAnsi" w:eastAsiaTheme="majorEastAsia" w:hAnsiTheme="minorHAnsi" w:cstheme="minorHAnsi" w:hint="eastAsia"/>
          <w:szCs w:val="21"/>
        </w:rPr>
        <w:t>2019</w:t>
      </w:r>
      <w:r>
        <w:rPr>
          <w:rFonts w:asciiTheme="minorHAnsi" w:eastAsiaTheme="majorEastAsia" w:hAnsiTheme="minorHAnsi" w:cstheme="minorHAnsi" w:hint="eastAsia"/>
          <w:szCs w:val="21"/>
        </w:rPr>
        <w:t>年</w:t>
      </w:r>
      <w:r w:rsidR="008B5DDD">
        <w:rPr>
          <w:rFonts w:asciiTheme="minorHAnsi" w:eastAsiaTheme="majorEastAsia" w:hAnsiTheme="minorHAnsi" w:cstheme="minorHAnsi" w:hint="eastAsia"/>
          <w:szCs w:val="21"/>
        </w:rPr>
        <w:t>秋</w:t>
      </w:r>
      <w:r>
        <w:rPr>
          <w:rFonts w:asciiTheme="minorHAnsi" w:eastAsiaTheme="majorEastAsia" w:hAnsiTheme="minorHAnsi" w:cstheme="minorHAnsi" w:hint="eastAsia"/>
          <w:szCs w:val="21"/>
        </w:rPr>
        <w:t>季访学项目的学生可选报两类课程</w:t>
      </w:r>
      <w:r w:rsidRPr="000A0A86">
        <w:rPr>
          <w:rFonts w:asciiTheme="minorHAnsi" w:eastAsiaTheme="majorEastAsia" w:hAnsiTheme="minorHAnsi" w:cstheme="minorHAnsi"/>
          <w:szCs w:val="21"/>
        </w:rPr>
        <w:t>：</w:t>
      </w:r>
      <w:r>
        <w:rPr>
          <w:rFonts w:asciiTheme="minorHAnsi" w:eastAsiaTheme="majorEastAsia" w:hAnsiTheme="minorHAnsi" w:cstheme="minorHAnsi" w:hint="eastAsia"/>
          <w:szCs w:val="21"/>
          <w:u w:val="single"/>
        </w:rPr>
        <w:t>通用学术英语</w:t>
      </w:r>
      <w:r w:rsidRPr="00572B6E">
        <w:rPr>
          <w:rFonts w:asciiTheme="minorHAnsi" w:eastAsiaTheme="majorEastAsia" w:hAnsiTheme="minorHAnsi" w:cstheme="minorHAnsi" w:hint="eastAsia"/>
          <w:szCs w:val="21"/>
          <w:u w:val="single"/>
        </w:rPr>
        <w:t>课程</w:t>
      </w:r>
      <w:r>
        <w:rPr>
          <w:rFonts w:asciiTheme="minorHAnsi" w:eastAsiaTheme="majorEastAsia" w:hAnsiTheme="minorHAnsi" w:cstheme="minorHAnsi" w:hint="eastAsia"/>
          <w:szCs w:val="21"/>
        </w:rPr>
        <w:t>及</w:t>
      </w:r>
      <w:r w:rsidRPr="00572B6E">
        <w:rPr>
          <w:rFonts w:asciiTheme="minorHAnsi" w:eastAsiaTheme="majorEastAsia" w:hAnsiTheme="minorHAnsi" w:cstheme="minorHAnsi" w:hint="eastAsia"/>
          <w:szCs w:val="21"/>
          <w:u w:val="single"/>
        </w:rPr>
        <w:t>大学</w:t>
      </w:r>
      <w:r>
        <w:rPr>
          <w:rFonts w:asciiTheme="minorHAnsi" w:eastAsiaTheme="majorEastAsia" w:hAnsiTheme="minorHAnsi" w:cstheme="minorHAnsi" w:hint="eastAsia"/>
          <w:szCs w:val="21"/>
          <w:u w:val="single"/>
        </w:rPr>
        <w:t>专业</w:t>
      </w:r>
      <w:r w:rsidRPr="00572B6E">
        <w:rPr>
          <w:rFonts w:asciiTheme="minorHAnsi" w:eastAsiaTheme="majorEastAsia" w:hAnsiTheme="minorHAnsi" w:cstheme="minorHAnsi" w:hint="eastAsia"/>
          <w:szCs w:val="21"/>
          <w:u w:val="single"/>
        </w:rPr>
        <w:t>学分课程</w:t>
      </w:r>
      <w:r>
        <w:rPr>
          <w:rFonts w:asciiTheme="minorHAnsi" w:eastAsiaTheme="majorEastAsia" w:hAnsiTheme="minorHAnsi" w:cstheme="minorHAnsi" w:hint="eastAsia"/>
          <w:szCs w:val="21"/>
        </w:rPr>
        <w:t>。</w:t>
      </w:r>
      <w:r w:rsidR="00E75AB0">
        <w:rPr>
          <w:rFonts w:asciiTheme="minorHAnsi" w:eastAsiaTheme="majorEastAsia" w:hAnsiTheme="minorHAnsi" w:cstheme="minorHAnsi" w:hint="eastAsia"/>
          <w:szCs w:val="21"/>
        </w:rPr>
        <w:t>项目</w:t>
      </w:r>
      <w:r w:rsidR="00700BE3">
        <w:rPr>
          <w:rFonts w:asciiTheme="minorHAnsi" w:eastAsiaTheme="majorEastAsia" w:hAnsiTheme="minorHAnsi" w:cstheme="minorHAnsi" w:hint="eastAsia"/>
          <w:szCs w:val="21"/>
        </w:rPr>
        <w:t>学生与</w:t>
      </w:r>
      <w:r w:rsidR="00C70358">
        <w:rPr>
          <w:rFonts w:asciiTheme="minorHAnsi" w:eastAsiaTheme="majorEastAsia" w:hAnsiTheme="minorHAnsi" w:cstheme="minorHAnsi" w:hint="eastAsia"/>
          <w:szCs w:val="21"/>
        </w:rPr>
        <w:t>阿德莱德</w:t>
      </w:r>
      <w:r w:rsidR="00700BE3">
        <w:rPr>
          <w:rFonts w:asciiTheme="minorHAnsi" w:eastAsiaTheme="majorEastAsia" w:hAnsiTheme="minorHAnsi" w:cstheme="minorHAnsi" w:hint="eastAsia"/>
          <w:szCs w:val="21"/>
        </w:rPr>
        <w:t>大学在读学生混合编班，由</w:t>
      </w:r>
      <w:r w:rsidR="00C70358">
        <w:rPr>
          <w:rFonts w:asciiTheme="minorHAnsi" w:eastAsiaTheme="majorEastAsia" w:hAnsiTheme="minorHAnsi" w:cstheme="minorHAnsi" w:hint="eastAsia"/>
          <w:szCs w:val="21"/>
        </w:rPr>
        <w:t>阿德莱德大学</w:t>
      </w:r>
      <w:r w:rsidR="00700BE3">
        <w:rPr>
          <w:rFonts w:asciiTheme="minorHAnsi" w:eastAsiaTheme="majorEastAsia" w:hAnsiTheme="minorHAnsi" w:cstheme="minorHAnsi" w:hint="eastAsia"/>
          <w:szCs w:val="21"/>
        </w:rPr>
        <w:t>进行统一的学术管理与学术考核，获得</w:t>
      </w:r>
      <w:r w:rsidR="00C70358">
        <w:rPr>
          <w:rFonts w:asciiTheme="minorHAnsi" w:eastAsiaTheme="majorEastAsia" w:hAnsiTheme="minorHAnsi" w:cstheme="minorHAnsi" w:hint="eastAsia"/>
          <w:szCs w:val="21"/>
        </w:rPr>
        <w:t>阿德莱德大学</w:t>
      </w:r>
      <w:r w:rsidR="00700BE3">
        <w:rPr>
          <w:rFonts w:asciiTheme="minorHAnsi" w:eastAsiaTheme="majorEastAsia" w:hAnsiTheme="minorHAnsi" w:cstheme="minorHAnsi" w:hint="eastAsia"/>
          <w:szCs w:val="21"/>
        </w:rPr>
        <w:t>正式成绩单。</w:t>
      </w:r>
    </w:p>
    <w:p w:rsidR="00217D0C" w:rsidRDefault="00217D0C" w:rsidP="00700BE3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</w:rPr>
      </w:pPr>
    </w:p>
    <w:p w:rsidR="00217D0C" w:rsidRDefault="00217D0C" w:rsidP="00217D0C">
      <w:pPr>
        <w:spacing w:line="360" w:lineRule="auto"/>
        <w:rPr>
          <w:rFonts w:asciiTheme="minorHAnsi" w:eastAsiaTheme="majorEastAsia" w:hAnsiTheme="minorHAnsi" w:cstheme="minorHAnsi"/>
          <w:bCs/>
          <w:szCs w:val="21"/>
        </w:rPr>
      </w:pPr>
      <w:r w:rsidRPr="00DD01E8">
        <w:rPr>
          <w:rFonts w:asciiTheme="minorHAnsi" w:hAnsiTheme="minorHAnsi" w:cs="Calibri"/>
          <w:szCs w:val="21"/>
        </w:rPr>
        <w:t>【</w:t>
      </w:r>
      <w:r w:rsidRPr="00625D47">
        <w:rPr>
          <w:rFonts w:asciiTheme="minorHAnsi" w:hAnsiTheme="minorHAnsi" w:cs="Calibri" w:hint="eastAsia"/>
          <w:b/>
          <w:szCs w:val="21"/>
        </w:rPr>
        <w:t>课程</w:t>
      </w:r>
      <w:r>
        <w:rPr>
          <w:rFonts w:asciiTheme="minorHAnsi" w:hAnsiTheme="minorHAnsi" w:cs="Calibri" w:hint="eastAsia"/>
          <w:b/>
          <w:szCs w:val="21"/>
        </w:rPr>
        <w:t>内容</w:t>
      </w:r>
      <w:r w:rsidRPr="00DD01E8">
        <w:rPr>
          <w:rFonts w:asciiTheme="minorHAnsi" w:hAnsiTheme="minorHAnsi" w:cs="Calibri"/>
          <w:szCs w:val="21"/>
        </w:rPr>
        <w:t>】</w:t>
      </w:r>
    </w:p>
    <w:p w:rsidR="00217D0C" w:rsidRPr="00217D0C" w:rsidRDefault="00217D0C" w:rsidP="00217D0C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/>
          <w:szCs w:val="21"/>
          <w:u w:val="single"/>
        </w:rPr>
        <w:t>第一类</w:t>
      </w:r>
      <w:r w:rsidRPr="00217D0C">
        <w:rPr>
          <w:rFonts w:asciiTheme="minorHAnsi" w:eastAsiaTheme="majorEastAsia" w:hAnsiTheme="minorHAnsi" w:cstheme="minorHAnsi"/>
          <w:szCs w:val="21"/>
          <w:u w:val="single"/>
        </w:rPr>
        <w:t>：</w:t>
      </w:r>
      <w:r w:rsidRPr="00217D0C">
        <w:rPr>
          <w:rFonts w:asciiTheme="minorHAnsi" w:eastAsiaTheme="majorEastAsia" w:hAnsiTheme="minorHAnsi" w:cstheme="minorHAnsi" w:hint="eastAsia"/>
          <w:szCs w:val="21"/>
          <w:u w:val="single"/>
        </w:rPr>
        <w:t>通用学术英语</w:t>
      </w:r>
      <w:r w:rsidRPr="00217D0C">
        <w:rPr>
          <w:rFonts w:asciiTheme="minorHAnsi" w:eastAsiaTheme="majorEastAsia" w:hAnsiTheme="minorHAnsi" w:cstheme="minorHAnsi"/>
          <w:szCs w:val="21"/>
          <w:u w:val="single"/>
        </w:rPr>
        <w:t>课程</w:t>
      </w:r>
      <w:r w:rsidR="00486A94">
        <w:rPr>
          <w:rFonts w:asciiTheme="minorHAnsi" w:eastAsiaTheme="majorEastAsia" w:hAnsiTheme="minorHAnsi" w:cstheme="minorHAnsi" w:hint="eastAsia"/>
          <w:szCs w:val="21"/>
          <w:u w:val="single"/>
        </w:rPr>
        <w:t>（</w:t>
      </w:r>
      <w:r w:rsidR="00486A94">
        <w:rPr>
          <w:rFonts w:asciiTheme="minorHAnsi" w:eastAsiaTheme="majorEastAsia" w:hAnsiTheme="minorHAnsi" w:cstheme="minorHAnsi" w:hint="eastAsia"/>
          <w:szCs w:val="21"/>
          <w:u w:val="single"/>
        </w:rPr>
        <w:t>GEAP, General English for Academic Purposes</w:t>
      </w:r>
      <w:r w:rsidR="00486A94">
        <w:rPr>
          <w:rFonts w:asciiTheme="minorHAnsi" w:eastAsiaTheme="majorEastAsia" w:hAnsiTheme="minorHAnsi" w:cstheme="minorHAnsi" w:hint="eastAsia"/>
          <w:szCs w:val="21"/>
          <w:u w:val="single"/>
        </w:rPr>
        <w:t>）</w:t>
      </w:r>
    </w:p>
    <w:p w:rsidR="00217D0C" w:rsidRPr="00B10D75" w:rsidRDefault="00217D0C" w:rsidP="00217D0C">
      <w:pPr>
        <w:widowControl/>
        <w:spacing w:line="360" w:lineRule="auto"/>
        <w:ind w:leftChars="200" w:left="420"/>
        <w:jc w:val="left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日期</w:t>
      </w:r>
      <w:r w:rsidRPr="00CA179D">
        <w:rPr>
          <w:rFonts w:asciiTheme="minorHAnsi" w:eastAsiaTheme="majorEastAsia" w:hAnsiTheme="minorHAnsi" w:cstheme="minorHAnsi" w:hint="eastAsia"/>
          <w:szCs w:val="21"/>
        </w:rPr>
        <w:t>：</w:t>
      </w:r>
      <w:r w:rsidRPr="00D167E5">
        <w:rPr>
          <w:rFonts w:asciiTheme="minorHAnsi" w:eastAsiaTheme="majorEastAsia" w:hAnsiTheme="minorHAnsi" w:cstheme="minorHAnsi" w:hint="eastAsia"/>
          <w:szCs w:val="21"/>
        </w:rPr>
        <w:t>2019</w:t>
      </w:r>
      <w:r w:rsidRPr="00D167E5">
        <w:rPr>
          <w:rFonts w:asciiTheme="minorHAnsi" w:eastAsiaTheme="majorEastAsia" w:hAnsiTheme="minorHAnsi" w:cstheme="minorHAnsi" w:hint="eastAsia"/>
          <w:szCs w:val="21"/>
        </w:rPr>
        <w:t>年</w:t>
      </w:r>
      <w:r w:rsidR="008B5DDD">
        <w:rPr>
          <w:rFonts w:asciiTheme="minorHAnsi" w:eastAsiaTheme="majorEastAsia" w:hAnsiTheme="minorHAnsi" w:cstheme="minorHAnsi" w:hint="eastAsia"/>
          <w:szCs w:val="21"/>
        </w:rPr>
        <w:t>8</w:t>
      </w:r>
      <w:r w:rsidRPr="00D167E5">
        <w:rPr>
          <w:rFonts w:asciiTheme="minorHAnsi" w:eastAsiaTheme="majorEastAsia" w:hAnsiTheme="minorHAnsi" w:cstheme="minorHAnsi" w:hint="eastAsia"/>
          <w:szCs w:val="21"/>
        </w:rPr>
        <w:t>月</w:t>
      </w:r>
      <w:r w:rsidRPr="00D167E5">
        <w:rPr>
          <w:rFonts w:asciiTheme="minorHAnsi" w:eastAsiaTheme="majorEastAsia" w:hAnsiTheme="minorHAnsi" w:cstheme="minorHAnsi" w:hint="eastAsia"/>
          <w:szCs w:val="21"/>
        </w:rPr>
        <w:t>1</w:t>
      </w:r>
      <w:r w:rsidR="008B5DDD">
        <w:rPr>
          <w:rFonts w:asciiTheme="minorHAnsi" w:eastAsiaTheme="majorEastAsia" w:hAnsiTheme="minorHAnsi" w:cstheme="minorHAnsi" w:hint="eastAsia"/>
          <w:szCs w:val="21"/>
        </w:rPr>
        <w:t>9</w:t>
      </w:r>
      <w:r w:rsidRPr="00D167E5">
        <w:rPr>
          <w:rFonts w:asciiTheme="minorHAnsi" w:eastAsiaTheme="majorEastAsia" w:hAnsiTheme="minorHAnsi" w:cstheme="minorHAnsi" w:hint="eastAsia"/>
          <w:szCs w:val="21"/>
        </w:rPr>
        <w:t>日</w:t>
      </w:r>
      <w:r w:rsidRPr="00D167E5">
        <w:rPr>
          <w:rFonts w:asciiTheme="minorHAnsi" w:eastAsiaTheme="majorEastAsia" w:hAnsiTheme="minorHAnsi" w:cstheme="minorHAnsi" w:hint="eastAsia"/>
          <w:szCs w:val="21"/>
        </w:rPr>
        <w:t xml:space="preserve"> </w:t>
      </w:r>
      <w:r w:rsidRPr="00D167E5">
        <w:rPr>
          <w:rFonts w:asciiTheme="minorHAnsi" w:eastAsiaTheme="majorEastAsia" w:hAnsiTheme="minorHAnsi" w:cstheme="minorHAnsi"/>
          <w:szCs w:val="21"/>
        </w:rPr>
        <w:t>–</w:t>
      </w:r>
      <w:r w:rsidRPr="00D167E5">
        <w:rPr>
          <w:rFonts w:asciiTheme="minorHAnsi" w:eastAsiaTheme="majorEastAsia" w:hAnsiTheme="minorHAnsi" w:cstheme="minorHAnsi" w:hint="eastAsia"/>
          <w:szCs w:val="21"/>
        </w:rPr>
        <w:t xml:space="preserve"> 201</w:t>
      </w:r>
      <w:r w:rsidR="0067720B">
        <w:rPr>
          <w:rFonts w:asciiTheme="minorHAnsi" w:eastAsiaTheme="majorEastAsia" w:hAnsiTheme="minorHAnsi" w:cstheme="minorHAnsi" w:hint="eastAsia"/>
          <w:szCs w:val="21"/>
        </w:rPr>
        <w:t>9</w:t>
      </w:r>
      <w:r w:rsidRPr="00D167E5">
        <w:rPr>
          <w:rFonts w:asciiTheme="minorHAnsi" w:eastAsiaTheme="majorEastAsia" w:hAnsiTheme="minorHAnsi" w:cstheme="minorHAnsi" w:hint="eastAsia"/>
          <w:szCs w:val="21"/>
        </w:rPr>
        <w:t>年</w:t>
      </w:r>
      <w:r w:rsidR="008B5DDD">
        <w:rPr>
          <w:rFonts w:asciiTheme="minorHAnsi" w:eastAsiaTheme="majorEastAsia" w:hAnsiTheme="minorHAnsi" w:cstheme="minorHAnsi" w:hint="eastAsia"/>
          <w:szCs w:val="21"/>
        </w:rPr>
        <w:t>12</w:t>
      </w:r>
      <w:r w:rsidRPr="00D167E5">
        <w:rPr>
          <w:rFonts w:asciiTheme="minorHAnsi" w:eastAsiaTheme="majorEastAsia" w:hAnsiTheme="minorHAnsi" w:cstheme="minorHAnsi" w:hint="eastAsia"/>
          <w:szCs w:val="21"/>
        </w:rPr>
        <w:t>月</w:t>
      </w:r>
      <w:r w:rsidR="008B5DDD">
        <w:rPr>
          <w:rFonts w:asciiTheme="minorHAnsi" w:eastAsiaTheme="majorEastAsia" w:hAnsiTheme="minorHAnsi" w:cstheme="minorHAnsi" w:hint="eastAsia"/>
          <w:szCs w:val="21"/>
        </w:rPr>
        <w:t>13</w:t>
      </w:r>
      <w:r w:rsidRPr="00D167E5">
        <w:rPr>
          <w:rFonts w:asciiTheme="minorHAnsi" w:eastAsiaTheme="majorEastAsia" w:hAnsiTheme="minorHAnsi" w:cstheme="minorHAnsi" w:hint="eastAsia"/>
          <w:szCs w:val="21"/>
        </w:rPr>
        <w:t>日</w:t>
      </w:r>
    </w:p>
    <w:p w:rsidR="0017782E" w:rsidRDefault="00217D0C" w:rsidP="0017782E">
      <w:pPr>
        <w:spacing w:line="360" w:lineRule="auto"/>
        <w:ind w:firstLineChars="200" w:firstLine="420"/>
        <w:rPr>
          <w:rFonts w:asciiTheme="minorHAnsi" w:eastAsiaTheme="majorEastAsia" w:hAnsiTheme="minorHAnsi" w:cstheme="minorHAnsi"/>
          <w:kern w:val="0"/>
          <w:szCs w:val="21"/>
        </w:rPr>
      </w:pPr>
      <w:r w:rsidRPr="00B10D75">
        <w:rPr>
          <w:rFonts w:asciiTheme="minorHAnsi" w:eastAsiaTheme="majorEastAsia" w:hAnsiTheme="minorHAnsi" w:cstheme="minorHAnsi"/>
          <w:szCs w:val="21"/>
        </w:rPr>
        <w:t>本课程</w:t>
      </w:r>
      <w:r>
        <w:rPr>
          <w:rFonts w:asciiTheme="minorHAnsi" w:eastAsiaTheme="majorEastAsia" w:hAnsiTheme="minorHAnsi" w:cstheme="minorHAnsi"/>
          <w:szCs w:val="21"/>
        </w:rPr>
        <w:t>由</w:t>
      </w:r>
      <w:r w:rsidRPr="00003CE4">
        <w:rPr>
          <w:rFonts w:asciiTheme="minorHAnsi" w:eastAsiaTheme="majorEastAsia" w:hAnsiTheme="minorHAnsi" w:cstheme="minorHAnsi" w:hint="eastAsia"/>
          <w:bCs/>
          <w:szCs w:val="21"/>
        </w:rPr>
        <w:t>阿德莱德大学的英语语言中心（</w:t>
      </w:r>
      <w:r w:rsidRPr="00003CE4">
        <w:rPr>
          <w:rFonts w:asciiTheme="minorHAnsi" w:eastAsiaTheme="majorEastAsia" w:hAnsiTheme="minorHAnsi" w:cstheme="minorHAnsi" w:hint="eastAsia"/>
          <w:bCs/>
          <w:szCs w:val="21"/>
        </w:rPr>
        <w:t>ELC</w:t>
      </w:r>
      <w:r w:rsidRPr="00003CE4">
        <w:rPr>
          <w:rFonts w:asciiTheme="minorHAnsi" w:eastAsiaTheme="majorEastAsia" w:hAnsiTheme="minorHAnsi" w:cstheme="minorHAnsi" w:hint="eastAsia"/>
          <w:bCs/>
          <w:szCs w:val="21"/>
        </w:rPr>
        <w:t>）</w:t>
      </w:r>
      <w:r>
        <w:rPr>
          <w:rFonts w:asciiTheme="minorHAnsi" w:eastAsiaTheme="majorEastAsia" w:hAnsiTheme="minorHAnsi" w:cstheme="minorHAnsi" w:hint="eastAsia"/>
          <w:bCs/>
          <w:szCs w:val="21"/>
        </w:rPr>
        <w:t>开设，</w:t>
      </w:r>
      <w:r>
        <w:rPr>
          <w:rFonts w:asciiTheme="minorHAnsi" w:eastAsiaTheme="majorEastAsia" w:hAnsiTheme="minorHAnsi" w:cstheme="minorHAnsi"/>
          <w:szCs w:val="21"/>
        </w:rPr>
        <w:t>旨在提升学生的英语综合运用能力</w:t>
      </w:r>
      <w:r>
        <w:rPr>
          <w:rFonts w:asciiTheme="minorHAnsi" w:eastAsiaTheme="majorEastAsia" w:hAnsiTheme="minorHAnsi" w:cstheme="minorHAnsi" w:hint="eastAsia"/>
          <w:szCs w:val="21"/>
        </w:rPr>
        <w:t>，</w:t>
      </w:r>
      <w:r>
        <w:rPr>
          <w:rFonts w:asciiTheme="minorHAnsi" w:eastAsiaTheme="majorEastAsia" w:hAnsiTheme="minorHAnsi" w:cstheme="minorHAnsi"/>
          <w:szCs w:val="21"/>
        </w:rPr>
        <w:t>满足求学</w:t>
      </w:r>
      <w:r>
        <w:rPr>
          <w:rFonts w:asciiTheme="minorHAnsi" w:eastAsiaTheme="majorEastAsia" w:hAnsiTheme="minorHAnsi" w:cstheme="minorHAnsi" w:hint="eastAsia"/>
          <w:szCs w:val="21"/>
        </w:rPr>
        <w:t>、</w:t>
      </w:r>
      <w:r>
        <w:rPr>
          <w:rFonts w:asciiTheme="minorHAnsi" w:eastAsiaTheme="majorEastAsia" w:hAnsiTheme="minorHAnsi" w:cstheme="minorHAnsi"/>
          <w:szCs w:val="21"/>
        </w:rPr>
        <w:t>就业与日程沟通等多方面需求</w:t>
      </w:r>
      <w:r>
        <w:rPr>
          <w:rFonts w:asciiTheme="minorHAnsi" w:eastAsiaTheme="majorEastAsia" w:hAnsiTheme="minorHAnsi" w:cstheme="minorHAnsi" w:hint="eastAsia"/>
          <w:szCs w:val="21"/>
        </w:rPr>
        <w:t>。同时</w:t>
      </w:r>
      <w:r w:rsidRPr="000A0A86">
        <w:rPr>
          <w:rFonts w:asciiTheme="minorHAnsi" w:eastAsiaTheme="majorEastAsia" w:hAnsiTheme="minorHAnsi" w:cstheme="minorHAnsi"/>
          <w:szCs w:val="21"/>
        </w:rPr>
        <w:t>通过</w:t>
      </w:r>
      <w:r w:rsidRPr="000A0A86">
        <w:rPr>
          <w:rFonts w:asciiTheme="minorHAnsi" w:eastAsiaTheme="majorEastAsia" w:hAnsiTheme="minorHAnsi" w:cstheme="minorHAnsi"/>
          <w:kern w:val="0"/>
          <w:szCs w:val="21"/>
        </w:rPr>
        <w:t>与来自世界各地的同学一起学习，</w:t>
      </w:r>
      <w:r>
        <w:rPr>
          <w:rFonts w:asciiTheme="minorHAnsi" w:eastAsiaTheme="majorEastAsia" w:hAnsiTheme="minorHAnsi" w:cstheme="minorHAnsi" w:hint="eastAsia"/>
          <w:kern w:val="0"/>
          <w:szCs w:val="21"/>
        </w:rPr>
        <w:t>快速提高学生的沟通交流能力。</w:t>
      </w:r>
    </w:p>
    <w:p w:rsidR="008310BA" w:rsidRPr="0017782E" w:rsidRDefault="00217D0C" w:rsidP="0017782E">
      <w:pPr>
        <w:spacing w:line="360" w:lineRule="auto"/>
        <w:ind w:firstLineChars="200" w:firstLine="420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课程从入门至高级共分为</w:t>
      </w:r>
      <w:r>
        <w:rPr>
          <w:rFonts w:asciiTheme="minorHAnsi" w:eastAsiaTheme="majorEastAsia" w:hAnsiTheme="minorHAnsi" w:cstheme="minorHAnsi" w:hint="eastAsia"/>
          <w:szCs w:val="21"/>
        </w:rPr>
        <w:t>5</w:t>
      </w:r>
      <w:r>
        <w:rPr>
          <w:rFonts w:asciiTheme="minorHAnsi" w:eastAsiaTheme="majorEastAsia" w:hAnsiTheme="minorHAnsi" w:cstheme="minorHAnsi" w:hint="eastAsia"/>
          <w:szCs w:val="21"/>
        </w:rPr>
        <w:t>个级别，学生需在入学后进行语言测试，以确定参加哪个级别的课程。课程</w:t>
      </w:r>
      <w:r>
        <w:rPr>
          <w:rFonts w:asciiTheme="minorHAnsi" w:eastAsiaTheme="majorEastAsia" w:hAnsiTheme="minorHAnsi" w:cstheme="minorHAnsi"/>
          <w:szCs w:val="21"/>
        </w:rPr>
        <w:t>每周约</w:t>
      </w:r>
      <w:r>
        <w:rPr>
          <w:rFonts w:asciiTheme="minorHAnsi" w:eastAsiaTheme="majorEastAsia" w:hAnsiTheme="minorHAnsi" w:cstheme="minorHAnsi" w:hint="eastAsia"/>
          <w:szCs w:val="21"/>
        </w:rPr>
        <w:t>20</w:t>
      </w:r>
      <w:r w:rsidRPr="00B10D75">
        <w:rPr>
          <w:rFonts w:asciiTheme="minorHAnsi" w:eastAsiaTheme="majorEastAsia" w:hAnsiTheme="minorHAnsi" w:cstheme="minorHAnsi"/>
          <w:szCs w:val="21"/>
        </w:rPr>
        <w:t>个学时，</w:t>
      </w:r>
      <w:r>
        <w:rPr>
          <w:rFonts w:asciiTheme="minorHAnsi" w:eastAsiaTheme="majorEastAsia" w:hAnsiTheme="minorHAnsi" w:cstheme="minorHAnsi"/>
          <w:szCs w:val="21"/>
        </w:rPr>
        <w:t>授课时间通常为</w:t>
      </w:r>
      <w:r>
        <w:rPr>
          <w:rFonts w:asciiTheme="minorHAnsi" w:eastAsiaTheme="majorEastAsia" w:hAnsiTheme="minorHAnsi" w:cstheme="minorHAnsi" w:hint="eastAsia"/>
          <w:szCs w:val="21"/>
        </w:rPr>
        <w:t>9</w:t>
      </w:r>
      <w:r>
        <w:rPr>
          <w:rFonts w:asciiTheme="minorHAnsi" w:eastAsiaTheme="majorEastAsia" w:hAnsiTheme="minorHAnsi" w:cstheme="minorHAnsi" w:hint="eastAsia"/>
          <w:szCs w:val="21"/>
        </w:rPr>
        <w:t>点至</w:t>
      </w:r>
      <w:r>
        <w:rPr>
          <w:rFonts w:asciiTheme="minorHAnsi" w:eastAsiaTheme="majorEastAsia" w:hAnsiTheme="minorHAnsi" w:cstheme="minorHAnsi" w:hint="eastAsia"/>
          <w:szCs w:val="21"/>
        </w:rPr>
        <w:t>13</w:t>
      </w:r>
      <w:r>
        <w:rPr>
          <w:rFonts w:asciiTheme="minorHAnsi" w:eastAsiaTheme="majorEastAsia" w:hAnsiTheme="minorHAnsi" w:cstheme="minorHAnsi" w:hint="eastAsia"/>
          <w:szCs w:val="21"/>
        </w:rPr>
        <w:t>点，或者</w:t>
      </w:r>
      <w:r>
        <w:rPr>
          <w:rFonts w:asciiTheme="minorHAnsi" w:eastAsiaTheme="majorEastAsia" w:hAnsiTheme="minorHAnsi" w:cstheme="minorHAnsi" w:hint="eastAsia"/>
          <w:szCs w:val="21"/>
        </w:rPr>
        <w:t>13</w:t>
      </w:r>
      <w:r>
        <w:rPr>
          <w:rFonts w:asciiTheme="minorHAnsi" w:eastAsiaTheme="majorEastAsia" w:hAnsiTheme="minorHAnsi" w:cstheme="minorHAnsi" w:hint="eastAsia"/>
          <w:szCs w:val="21"/>
        </w:rPr>
        <w:t>点至</w:t>
      </w:r>
      <w:r>
        <w:rPr>
          <w:rFonts w:asciiTheme="minorHAnsi" w:eastAsiaTheme="majorEastAsia" w:hAnsiTheme="minorHAnsi" w:cstheme="minorHAnsi" w:hint="eastAsia"/>
          <w:szCs w:val="21"/>
        </w:rPr>
        <w:t>17</w:t>
      </w:r>
      <w:r>
        <w:rPr>
          <w:rFonts w:asciiTheme="minorHAnsi" w:eastAsiaTheme="majorEastAsia" w:hAnsiTheme="minorHAnsi" w:cstheme="minorHAnsi" w:hint="eastAsia"/>
          <w:szCs w:val="21"/>
        </w:rPr>
        <w:t>点。除听、说、读、写等基本英语技能之外，</w:t>
      </w:r>
      <w:r w:rsidRPr="0091731B">
        <w:rPr>
          <w:rFonts w:asciiTheme="minorHAnsi" w:eastAsiaTheme="majorEastAsia" w:hAnsiTheme="minorHAnsi" w:cstheme="minorHAnsi" w:hint="eastAsia"/>
          <w:bCs/>
          <w:szCs w:val="21"/>
        </w:rPr>
        <w:t>学生</w:t>
      </w:r>
      <w:r>
        <w:rPr>
          <w:rFonts w:asciiTheme="minorHAnsi" w:eastAsiaTheme="majorEastAsia" w:hAnsiTheme="minorHAnsi" w:cstheme="minorHAnsi" w:hint="eastAsia"/>
          <w:bCs/>
          <w:szCs w:val="21"/>
        </w:rPr>
        <w:t>还</w:t>
      </w:r>
      <w:r w:rsidRPr="0091731B">
        <w:rPr>
          <w:rFonts w:asciiTheme="minorHAnsi" w:eastAsiaTheme="majorEastAsia" w:hAnsiTheme="minorHAnsi" w:cstheme="minorHAnsi" w:hint="eastAsia"/>
          <w:bCs/>
          <w:szCs w:val="21"/>
        </w:rPr>
        <w:t>可根据自己的兴趣与实际需求选修一门课程：如全球沟通技巧、全球公民、澳洲研究与流行文化、</w:t>
      </w:r>
      <w:r w:rsidRPr="0091731B">
        <w:rPr>
          <w:rFonts w:asciiTheme="minorHAnsi" w:eastAsiaTheme="majorEastAsia" w:hAnsiTheme="minorHAnsi" w:cstheme="minorHAnsi" w:hint="eastAsia"/>
          <w:bCs/>
          <w:szCs w:val="21"/>
        </w:rPr>
        <w:t>TOEFL/IELTS</w:t>
      </w:r>
      <w:r w:rsidRPr="0091731B">
        <w:rPr>
          <w:rFonts w:asciiTheme="minorHAnsi" w:eastAsiaTheme="majorEastAsia" w:hAnsiTheme="minorHAnsi" w:cstheme="minorHAnsi" w:hint="eastAsia"/>
          <w:bCs/>
          <w:szCs w:val="21"/>
        </w:rPr>
        <w:t>预备、高级阅读写作等等</w:t>
      </w:r>
      <w:r>
        <w:rPr>
          <w:rFonts w:asciiTheme="minorHAnsi" w:eastAsiaTheme="majorEastAsia" w:hAnsiTheme="minorHAnsi" w:cstheme="minorHAnsi" w:hint="eastAsia"/>
          <w:bCs/>
          <w:szCs w:val="21"/>
        </w:rPr>
        <w:t>。</w:t>
      </w:r>
    </w:p>
    <w:p w:rsidR="008310BA" w:rsidRDefault="0017782E" w:rsidP="00AA525E">
      <w:pPr>
        <w:spacing w:line="360" w:lineRule="auto"/>
        <w:ind w:firstLineChars="200" w:firstLine="420"/>
        <w:rPr>
          <w:rFonts w:asciiTheme="minorHAnsi" w:eastAsiaTheme="majorEastAsia" w:hAnsiTheme="minorHAnsi" w:cstheme="minorHAnsi"/>
          <w:bCs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E23AD8C" wp14:editId="59C589BB">
            <wp:simplePos x="0" y="0"/>
            <wp:positionH relativeFrom="column">
              <wp:posOffset>90170</wp:posOffset>
            </wp:positionH>
            <wp:positionV relativeFrom="paragraph">
              <wp:posOffset>852805</wp:posOffset>
            </wp:positionV>
            <wp:extent cx="5067300" cy="2078355"/>
            <wp:effectExtent l="0" t="0" r="0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2078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10BA">
        <w:rPr>
          <w:rFonts w:asciiTheme="minorHAnsi" w:eastAsiaTheme="majorEastAsia" w:hAnsiTheme="minorHAnsi" w:cstheme="minorHAnsi" w:hint="eastAsia"/>
          <w:bCs/>
          <w:szCs w:val="21"/>
        </w:rPr>
        <w:t>课余时间，学生还有机会参加丰富多彩的社会文化活动，比如观看足球比赛、游玩蹦床公园、前往当地特色餐厅品尝美食、参加沙滩排球、与国际学生进行咖啡社交活动等。</w:t>
      </w:r>
    </w:p>
    <w:p w:rsidR="0017782E" w:rsidRDefault="0017782E" w:rsidP="0017782E">
      <w:pPr>
        <w:spacing w:line="360" w:lineRule="auto"/>
        <w:ind w:firstLineChars="200" w:firstLine="420"/>
        <w:rPr>
          <w:rFonts w:asciiTheme="minorHAnsi" w:eastAsiaTheme="majorEastAsia" w:hAnsiTheme="minorHAnsi" w:cstheme="minorHAnsi"/>
          <w:bCs/>
          <w:szCs w:val="21"/>
        </w:rPr>
      </w:pPr>
    </w:p>
    <w:p w:rsidR="0017782E" w:rsidRPr="0017782E" w:rsidRDefault="0017782E" w:rsidP="0017782E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  <w:u w:val="single"/>
        </w:rPr>
      </w:pPr>
      <w:r w:rsidRPr="0017782E">
        <w:rPr>
          <w:rFonts w:asciiTheme="minorHAnsi" w:eastAsiaTheme="majorEastAsia" w:hAnsiTheme="minorHAnsi" w:cstheme="minorHAnsi"/>
          <w:szCs w:val="21"/>
          <w:u w:val="single"/>
        </w:rPr>
        <w:lastRenderedPageBreak/>
        <w:t>第二</w:t>
      </w:r>
      <w:r w:rsidRPr="0017782E">
        <w:rPr>
          <w:rFonts w:asciiTheme="minorHAnsi" w:eastAsiaTheme="majorEastAsia" w:hAnsiTheme="minorHAnsi" w:cstheme="minorHAnsi" w:hint="eastAsia"/>
          <w:szCs w:val="21"/>
          <w:u w:val="single"/>
        </w:rPr>
        <w:t>类</w:t>
      </w:r>
      <w:r w:rsidRPr="0017782E">
        <w:rPr>
          <w:rFonts w:asciiTheme="minorHAnsi" w:eastAsiaTheme="majorEastAsia" w:hAnsiTheme="minorHAnsi" w:cstheme="minorHAnsi"/>
          <w:szCs w:val="21"/>
          <w:u w:val="single"/>
        </w:rPr>
        <w:t>：大学</w:t>
      </w:r>
      <w:r w:rsidRPr="0017782E">
        <w:rPr>
          <w:rFonts w:asciiTheme="minorHAnsi" w:eastAsiaTheme="majorEastAsia" w:hAnsiTheme="minorHAnsi" w:cstheme="minorHAnsi" w:hint="eastAsia"/>
          <w:szCs w:val="21"/>
          <w:u w:val="single"/>
        </w:rPr>
        <w:t>专业</w:t>
      </w:r>
      <w:r w:rsidRPr="0017782E">
        <w:rPr>
          <w:rFonts w:asciiTheme="minorHAnsi" w:eastAsiaTheme="majorEastAsia" w:hAnsiTheme="minorHAnsi" w:cstheme="minorHAnsi"/>
          <w:szCs w:val="21"/>
          <w:u w:val="single"/>
        </w:rPr>
        <w:t>学分课程</w:t>
      </w:r>
    </w:p>
    <w:p w:rsidR="0017782E" w:rsidRDefault="0017782E" w:rsidP="0017782E">
      <w:pPr>
        <w:spacing w:line="360" w:lineRule="auto"/>
        <w:ind w:leftChars="200" w:left="420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日期</w:t>
      </w:r>
      <w:r w:rsidRPr="00AE2266">
        <w:rPr>
          <w:rFonts w:asciiTheme="minorHAnsi" w:eastAsiaTheme="majorEastAsia" w:hAnsiTheme="minorHAnsi" w:cstheme="minorHAnsi" w:hint="eastAsia"/>
          <w:szCs w:val="21"/>
        </w:rPr>
        <w:t>：</w:t>
      </w:r>
      <w:r w:rsidRPr="00B10136">
        <w:rPr>
          <w:rFonts w:asciiTheme="minorHAnsi" w:eastAsiaTheme="majorEastAsia" w:hAnsiTheme="minorHAnsi" w:cstheme="minorHAnsi" w:hint="eastAsia"/>
          <w:szCs w:val="21"/>
        </w:rPr>
        <w:t>2019</w:t>
      </w:r>
      <w:r w:rsidRPr="00B10136">
        <w:rPr>
          <w:rFonts w:asciiTheme="minorHAnsi" w:eastAsiaTheme="majorEastAsia" w:hAnsiTheme="minorHAnsi" w:cstheme="minorHAnsi" w:hint="eastAsia"/>
          <w:szCs w:val="21"/>
        </w:rPr>
        <w:t>年</w:t>
      </w:r>
      <w:r w:rsidR="008B5DDD">
        <w:rPr>
          <w:rFonts w:asciiTheme="minorHAnsi" w:eastAsiaTheme="majorEastAsia" w:hAnsiTheme="minorHAnsi" w:cstheme="minorHAnsi" w:hint="eastAsia"/>
          <w:szCs w:val="21"/>
        </w:rPr>
        <w:t>7</w:t>
      </w:r>
      <w:r w:rsidRPr="00B10136">
        <w:rPr>
          <w:rFonts w:asciiTheme="minorHAnsi" w:eastAsiaTheme="majorEastAsia" w:hAnsiTheme="minorHAnsi" w:cstheme="minorHAnsi" w:hint="eastAsia"/>
          <w:szCs w:val="21"/>
        </w:rPr>
        <w:t>月</w:t>
      </w:r>
      <w:r w:rsidR="008B5DDD">
        <w:rPr>
          <w:rFonts w:asciiTheme="minorHAnsi" w:eastAsiaTheme="majorEastAsia" w:hAnsiTheme="minorHAnsi" w:cstheme="minorHAnsi" w:hint="eastAsia"/>
          <w:szCs w:val="21"/>
        </w:rPr>
        <w:t>29</w:t>
      </w:r>
      <w:r w:rsidRPr="00B10136">
        <w:rPr>
          <w:rFonts w:asciiTheme="minorHAnsi" w:eastAsiaTheme="majorEastAsia" w:hAnsiTheme="minorHAnsi" w:cstheme="minorHAnsi" w:hint="eastAsia"/>
          <w:szCs w:val="21"/>
        </w:rPr>
        <w:t>日</w:t>
      </w:r>
      <w:r w:rsidRPr="00B10136">
        <w:rPr>
          <w:rFonts w:asciiTheme="minorHAnsi" w:eastAsiaTheme="majorEastAsia" w:hAnsiTheme="minorHAnsi" w:cstheme="minorHAnsi" w:hint="eastAsia"/>
          <w:szCs w:val="21"/>
        </w:rPr>
        <w:t xml:space="preserve"> </w:t>
      </w:r>
      <w:r w:rsidRPr="00B10136">
        <w:rPr>
          <w:rFonts w:asciiTheme="minorHAnsi" w:eastAsiaTheme="majorEastAsia" w:hAnsiTheme="minorHAnsi" w:cstheme="minorHAnsi" w:hint="eastAsia"/>
          <w:szCs w:val="21"/>
        </w:rPr>
        <w:t>–</w:t>
      </w:r>
      <w:r w:rsidRPr="00B10136">
        <w:rPr>
          <w:rFonts w:asciiTheme="minorHAnsi" w:eastAsiaTheme="majorEastAsia" w:hAnsiTheme="minorHAnsi" w:cstheme="minorHAnsi" w:hint="eastAsia"/>
          <w:szCs w:val="21"/>
        </w:rPr>
        <w:t xml:space="preserve"> 2019</w:t>
      </w:r>
      <w:r w:rsidRPr="00B10136">
        <w:rPr>
          <w:rFonts w:asciiTheme="minorHAnsi" w:eastAsiaTheme="majorEastAsia" w:hAnsiTheme="minorHAnsi" w:cstheme="minorHAnsi" w:hint="eastAsia"/>
          <w:szCs w:val="21"/>
        </w:rPr>
        <w:t>年</w:t>
      </w:r>
      <w:r w:rsidR="008B5DDD">
        <w:rPr>
          <w:rFonts w:asciiTheme="minorHAnsi" w:eastAsiaTheme="majorEastAsia" w:hAnsiTheme="minorHAnsi" w:cstheme="minorHAnsi" w:hint="eastAsia"/>
          <w:szCs w:val="21"/>
        </w:rPr>
        <w:t>11</w:t>
      </w:r>
      <w:r w:rsidRPr="00B10136">
        <w:rPr>
          <w:rFonts w:asciiTheme="minorHAnsi" w:eastAsiaTheme="majorEastAsia" w:hAnsiTheme="minorHAnsi" w:cstheme="minorHAnsi" w:hint="eastAsia"/>
          <w:szCs w:val="21"/>
        </w:rPr>
        <w:t>月</w:t>
      </w:r>
      <w:r w:rsidR="008B5DDD">
        <w:rPr>
          <w:rFonts w:asciiTheme="minorHAnsi" w:eastAsiaTheme="majorEastAsia" w:hAnsiTheme="minorHAnsi" w:cstheme="minorHAnsi" w:hint="eastAsia"/>
          <w:szCs w:val="21"/>
        </w:rPr>
        <w:t>23</w:t>
      </w:r>
      <w:r w:rsidRPr="00B10136">
        <w:rPr>
          <w:rFonts w:asciiTheme="minorHAnsi" w:eastAsiaTheme="majorEastAsia" w:hAnsiTheme="minorHAnsi" w:cstheme="minorHAnsi" w:hint="eastAsia"/>
          <w:szCs w:val="21"/>
        </w:rPr>
        <w:t>日</w:t>
      </w:r>
      <w:r w:rsidRPr="00A07784">
        <w:rPr>
          <w:rFonts w:asciiTheme="minorHAnsi" w:eastAsiaTheme="majorEastAsia" w:hAnsiTheme="minorHAnsi" w:cstheme="minorHAnsi" w:hint="eastAsia"/>
          <w:szCs w:val="21"/>
        </w:rPr>
        <w:t>（</w:t>
      </w:r>
      <w:r>
        <w:rPr>
          <w:rFonts w:asciiTheme="minorHAnsi" w:eastAsiaTheme="majorEastAsia" w:hAnsiTheme="minorHAnsi" w:cstheme="minorHAnsi" w:hint="eastAsia"/>
          <w:szCs w:val="21"/>
        </w:rPr>
        <w:t>其中</w:t>
      </w:r>
      <w:r w:rsidR="00F570F8">
        <w:rPr>
          <w:rFonts w:asciiTheme="minorHAnsi" w:eastAsiaTheme="majorEastAsia" w:hAnsiTheme="minorHAnsi" w:cstheme="minorHAnsi" w:hint="eastAsia"/>
          <w:szCs w:val="21"/>
        </w:rPr>
        <w:t>11</w:t>
      </w:r>
      <w:r>
        <w:rPr>
          <w:rFonts w:asciiTheme="minorHAnsi" w:eastAsiaTheme="majorEastAsia" w:hAnsiTheme="minorHAnsi" w:cstheme="minorHAnsi" w:hint="eastAsia"/>
          <w:szCs w:val="21"/>
        </w:rPr>
        <w:t>月</w:t>
      </w:r>
      <w:r w:rsidR="00F570F8">
        <w:rPr>
          <w:rFonts w:asciiTheme="minorHAnsi" w:eastAsiaTheme="majorEastAsia" w:hAnsiTheme="minorHAnsi" w:cstheme="minorHAnsi" w:hint="eastAsia"/>
          <w:szCs w:val="21"/>
        </w:rPr>
        <w:t>9</w:t>
      </w:r>
      <w:r>
        <w:rPr>
          <w:rFonts w:asciiTheme="minorHAnsi" w:eastAsiaTheme="majorEastAsia" w:hAnsiTheme="minorHAnsi" w:cstheme="minorHAnsi" w:hint="eastAsia"/>
          <w:szCs w:val="21"/>
        </w:rPr>
        <w:t>日</w:t>
      </w:r>
      <w:r>
        <w:rPr>
          <w:rFonts w:asciiTheme="minorHAnsi" w:eastAsiaTheme="majorEastAsia" w:hAnsiTheme="minorHAnsi" w:cstheme="minorHAnsi" w:hint="eastAsia"/>
          <w:szCs w:val="21"/>
        </w:rPr>
        <w:t>-</w:t>
      </w:r>
      <w:r w:rsidR="00F570F8">
        <w:rPr>
          <w:rFonts w:asciiTheme="minorHAnsi" w:eastAsiaTheme="majorEastAsia" w:hAnsiTheme="minorHAnsi" w:cstheme="minorHAnsi" w:hint="eastAsia"/>
          <w:szCs w:val="21"/>
        </w:rPr>
        <w:t>11</w:t>
      </w:r>
      <w:r>
        <w:rPr>
          <w:rFonts w:asciiTheme="minorHAnsi" w:eastAsiaTheme="majorEastAsia" w:hAnsiTheme="minorHAnsi" w:cstheme="minorHAnsi" w:hint="eastAsia"/>
          <w:szCs w:val="21"/>
        </w:rPr>
        <w:t>月</w:t>
      </w:r>
      <w:r w:rsidR="00F570F8">
        <w:rPr>
          <w:rFonts w:asciiTheme="minorHAnsi" w:eastAsiaTheme="majorEastAsia" w:hAnsiTheme="minorHAnsi" w:cstheme="minorHAnsi" w:hint="eastAsia"/>
          <w:szCs w:val="21"/>
        </w:rPr>
        <w:t>23</w:t>
      </w:r>
      <w:r>
        <w:rPr>
          <w:rFonts w:asciiTheme="minorHAnsi" w:eastAsiaTheme="majorEastAsia" w:hAnsiTheme="minorHAnsi" w:cstheme="minorHAnsi" w:hint="eastAsia"/>
          <w:szCs w:val="21"/>
        </w:rPr>
        <w:t>日为考试</w:t>
      </w:r>
      <w:r w:rsidRPr="00A07784">
        <w:rPr>
          <w:rFonts w:asciiTheme="minorHAnsi" w:eastAsiaTheme="majorEastAsia" w:hAnsiTheme="minorHAnsi" w:cstheme="minorHAnsi" w:hint="eastAsia"/>
          <w:szCs w:val="21"/>
        </w:rPr>
        <w:t>）</w:t>
      </w:r>
      <w:r>
        <w:rPr>
          <w:rFonts w:asciiTheme="minorHAnsi" w:eastAsiaTheme="majorEastAsia" w:hAnsiTheme="minorHAnsi" w:cstheme="minorHAnsi" w:hint="eastAsia"/>
          <w:szCs w:val="21"/>
        </w:rPr>
        <w:br/>
      </w:r>
      <w:r>
        <w:rPr>
          <w:rFonts w:asciiTheme="minorHAnsi" w:eastAsiaTheme="majorEastAsia" w:hAnsiTheme="minorHAnsi" w:cstheme="minorHAnsi"/>
          <w:szCs w:val="21"/>
        </w:rPr>
        <w:t>英文</w:t>
      </w:r>
      <w:r>
        <w:rPr>
          <w:rFonts w:asciiTheme="minorHAnsi" w:eastAsiaTheme="majorEastAsia" w:hAnsiTheme="minorHAnsi" w:cstheme="minorHAnsi" w:hint="eastAsia"/>
          <w:szCs w:val="21"/>
        </w:rPr>
        <w:t>标准化考试成绩达到项目要求</w:t>
      </w:r>
      <w:r w:rsidRPr="000A0A86">
        <w:rPr>
          <w:rFonts w:asciiTheme="minorHAnsi" w:eastAsiaTheme="majorEastAsia" w:hAnsiTheme="minorHAnsi" w:cstheme="minorHAnsi"/>
          <w:szCs w:val="21"/>
        </w:rPr>
        <w:t>并希望提高专业水平的同学，通过</w:t>
      </w:r>
      <w:r>
        <w:rPr>
          <w:rFonts w:asciiTheme="minorHAnsi" w:eastAsiaTheme="majorEastAsia" w:hAnsiTheme="minorHAnsi" w:cstheme="minorHAnsi" w:hint="eastAsia"/>
          <w:szCs w:val="21"/>
        </w:rPr>
        <w:t>本校、全美国际教</w:t>
      </w:r>
    </w:p>
    <w:p w:rsidR="009B3161" w:rsidRDefault="0017782E" w:rsidP="0017782E">
      <w:pPr>
        <w:spacing w:line="360" w:lineRule="auto"/>
        <w:rPr>
          <w:rFonts w:asciiTheme="minorHAnsi" w:eastAsiaTheme="majorEastAsia" w:hAnsiTheme="minorHAnsi" w:cstheme="minorHAnsi"/>
          <w:szCs w:val="21"/>
        </w:rPr>
      </w:pPr>
      <w:proofErr w:type="gramStart"/>
      <w:r>
        <w:rPr>
          <w:rFonts w:asciiTheme="minorHAnsi" w:eastAsiaTheme="majorEastAsia" w:hAnsiTheme="minorHAnsi" w:cstheme="minorHAnsi" w:hint="eastAsia"/>
          <w:szCs w:val="21"/>
        </w:rPr>
        <w:t>育协会</w:t>
      </w:r>
      <w:proofErr w:type="gramEnd"/>
      <w:r>
        <w:rPr>
          <w:rFonts w:asciiTheme="minorHAnsi" w:eastAsiaTheme="majorEastAsia" w:hAnsiTheme="minorHAnsi" w:cstheme="minorHAnsi" w:hint="eastAsia"/>
          <w:szCs w:val="21"/>
        </w:rPr>
        <w:t>以及阿德莱德大学的共同</w:t>
      </w:r>
      <w:r w:rsidRPr="000A0A86">
        <w:rPr>
          <w:rFonts w:asciiTheme="minorHAnsi" w:eastAsiaTheme="majorEastAsia" w:hAnsiTheme="minorHAnsi" w:cstheme="minorHAnsi"/>
          <w:szCs w:val="21"/>
        </w:rPr>
        <w:t>选拔后，</w:t>
      </w:r>
      <w:r>
        <w:rPr>
          <w:rFonts w:asciiTheme="minorHAnsi" w:eastAsiaTheme="majorEastAsia" w:hAnsiTheme="minorHAnsi" w:cstheme="minorHAnsi" w:hint="eastAsia"/>
          <w:szCs w:val="21"/>
        </w:rPr>
        <w:t>可以与阿德莱德大学</w:t>
      </w:r>
      <w:r>
        <w:rPr>
          <w:rFonts w:asciiTheme="minorHAnsi" w:eastAsiaTheme="majorEastAsia" w:hAnsiTheme="minorHAnsi" w:cstheme="minorHAnsi"/>
          <w:szCs w:val="21"/>
        </w:rPr>
        <w:t>的学位</w:t>
      </w:r>
      <w:r w:rsidRPr="000A0A86">
        <w:rPr>
          <w:rFonts w:asciiTheme="minorHAnsi" w:eastAsiaTheme="majorEastAsia" w:hAnsiTheme="minorHAnsi" w:cstheme="minorHAnsi"/>
          <w:szCs w:val="21"/>
        </w:rPr>
        <w:t>学生一起学习</w:t>
      </w:r>
      <w:r>
        <w:rPr>
          <w:rFonts w:asciiTheme="minorHAnsi" w:eastAsiaTheme="majorEastAsia" w:hAnsiTheme="minorHAnsi" w:cstheme="minorHAnsi" w:hint="eastAsia"/>
          <w:szCs w:val="21"/>
        </w:rPr>
        <w:t>与本专业相关的</w:t>
      </w:r>
      <w:r w:rsidRPr="000A0A86">
        <w:rPr>
          <w:rFonts w:asciiTheme="minorHAnsi" w:eastAsiaTheme="majorEastAsia" w:hAnsiTheme="minorHAnsi" w:cstheme="minorHAnsi"/>
          <w:szCs w:val="21"/>
        </w:rPr>
        <w:t>学分课程</w:t>
      </w:r>
      <w:r>
        <w:rPr>
          <w:rFonts w:asciiTheme="minorHAnsi" w:eastAsiaTheme="majorEastAsia" w:hAnsiTheme="minorHAnsi" w:cstheme="minorHAnsi" w:hint="eastAsia"/>
          <w:szCs w:val="21"/>
        </w:rPr>
        <w:t>，</w:t>
      </w:r>
      <w:r>
        <w:rPr>
          <w:rFonts w:asciiTheme="minorHAnsi" w:eastAsiaTheme="majorEastAsia" w:hAnsiTheme="minorHAnsi" w:cstheme="minorHAnsi"/>
          <w:szCs w:val="21"/>
        </w:rPr>
        <w:t>并获得阿德莱德大学的正式学分</w:t>
      </w:r>
      <w:r>
        <w:rPr>
          <w:rFonts w:asciiTheme="minorHAnsi" w:eastAsiaTheme="majorEastAsia" w:hAnsiTheme="minorHAnsi" w:cstheme="minorHAnsi" w:hint="eastAsia"/>
          <w:szCs w:val="21"/>
        </w:rPr>
        <w:t>。</w:t>
      </w:r>
    </w:p>
    <w:p w:rsidR="0017782E" w:rsidRDefault="0017782E" w:rsidP="009B3161">
      <w:pPr>
        <w:spacing w:line="360" w:lineRule="auto"/>
        <w:ind w:firstLineChars="200" w:firstLine="420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学生每学期需选择</w:t>
      </w:r>
      <w:r>
        <w:rPr>
          <w:rFonts w:asciiTheme="minorHAnsi" w:eastAsiaTheme="majorEastAsia" w:hAnsiTheme="minorHAnsi" w:cstheme="minorHAnsi" w:hint="eastAsia"/>
          <w:szCs w:val="21"/>
        </w:rPr>
        <w:t>4</w:t>
      </w:r>
      <w:r>
        <w:rPr>
          <w:rFonts w:asciiTheme="minorHAnsi" w:eastAsiaTheme="majorEastAsia" w:hAnsiTheme="minorHAnsi" w:cstheme="minorHAnsi" w:hint="eastAsia"/>
          <w:szCs w:val="21"/>
        </w:rPr>
        <w:t>门专业课（对应</w:t>
      </w:r>
      <w:r>
        <w:rPr>
          <w:rFonts w:asciiTheme="minorHAnsi" w:eastAsiaTheme="majorEastAsia" w:hAnsiTheme="minorHAnsi" w:cstheme="minorHAnsi" w:hint="eastAsia"/>
          <w:szCs w:val="21"/>
        </w:rPr>
        <w:t>12</w:t>
      </w:r>
      <w:r>
        <w:rPr>
          <w:rFonts w:asciiTheme="minorHAnsi" w:eastAsiaTheme="majorEastAsia" w:hAnsiTheme="minorHAnsi" w:cstheme="minorHAnsi" w:hint="eastAsia"/>
          <w:szCs w:val="21"/>
        </w:rPr>
        <w:t>个学分）或</w:t>
      </w:r>
      <w:r>
        <w:rPr>
          <w:rFonts w:asciiTheme="minorHAnsi" w:eastAsiaTheme="majorEastAsia" w:hAnsiTheme="minorHAnsi" w:cstheme="minorHAnsi" w:hint="eastAsia"/>
          <w:szCs w:val="21"/>
        </w:rPr>
        <w:t>3</w:t>
      </w:r>
      <w:r>
        <w:rPr>
          <w:rFonts w:asciiTheme="minorHAnsi" w:eastAsiaTheme="majorEastAsia" w:hAnsiTheme="minorHAnsi" w:cstheme="minorHAnsi" w:hint="eastAsia"/>
          <w:szCs w:val="21"/>
        </w:rPr>
        <w:t>门课（对应</w:t>
      </w:r>
      <w:r>
        <w:rPr>
          <w:rFonts w:asciiTheme="minorHAnsi" w:eastAsiaTheme="majorEastAsia" w:hAnsiTheme="minorHAnsi" w:cstheme="minorHAnsi" w:hint="eastAsia"/>
          <w:szCs w:val="21"/>
        </w:rPr>
        <w:t>9</w:t>
      </w:r>
      <w:r>
        <w:rPr>
          <w:rFonts w:asciiTheme="minorHAnsi" w:eastAsiaTheme="majorEastAsia" w:hAnsiTheme="minorHAnsi" w:cstheme="minorHAnsi" w:hint="eastAsia"/>
          <w:szCs w:val="21"/>
        </w:rPr>
        <w:t>个学分）。可选课程的范围包括人文学科、工程、计算机、数理、健康科学、科学技术、商业管理</w:t>
      </w:r>
      <w:r w:rsidRPr="006F2FF2">
        <w:rPr>
          <w:rFonts w:asciiTheme="minorHAnsi" w:eastAsiaTheme="majorEastAsia" w:hAnsiTheme="minorHAnsi" w:cstheme="minorHAnsi" w:hint="eastAsia"/>
          <w:szCs w:val="21"/>
        </w:rPr>
        <w:t>等</w:t>
      </w:r>
      <w:r>
        <w:rPr>
          <w:rFonts w:asciiTheme="minorHAnsi" w:eastAsiaTheme="majorEastAsia" w:hAnsiTheme="minorHAnsi" w:cstheme="minorHAnsi" w:hint="eastAsia"/>
          <w:szCs w:val="21"/>
        </w:rPr>
        <w:t>，国内大学本科生与研究生均可申请。课程标号为</w:t>
      </w:r>
      <w:r w:rsidRPr="006F2FF2">
        <w:rPr>
          <w:rFonts w:asciiTheme="minorHAnsi" w:eastAsiaTheme="majorEastAsia" w:hAnsiTheme="minorHAnsi" w:cstheme="minorHAnsi" w:hint="eastAsia"/>
          <w:szCs w:val="21"/>
        </w:rPr>
        <w:t>1000-3999</w:t>
      </w:r>
      <w:r>
        <w:rPr>
          <w:rFonts w:asciiTheme="minorHAnsi" w:eastAsiaTheme="majorEastAsia" w:hAnsiTheme="minorHAnsi" w:cstheme="minorHAnsi" w:hint="eastAsia"/>
          <w:szCs w:val="21"/>
        </w:rPr>
        <w:t>的课程为本科课程，</w:t>
      </w:r>
      <w:r w:rsidRPr="006F2FF2">
        <w:rPr>
          <w:rFonts w:asciiTheme="minorHAnsi" w:eastAsiaTheme="majorEastAsia" w:hAnsiTheme="minorHAnsi" w:cstheme="minorHAnsi" w:hint="eastAsia"/>
          <w:szCs w:val="21"/>
        </w:rPr>
        <w:t>5000-7999</w:t>
      </w:r>
      <w:r>
        <w:rPr>
          <w:rFonts w:asciiTheme="minorHAnsi" w:eastAsiaTheme="majorEastAsia" w:hAnsiTheme="minorHAnsi" w:cstheme="minorHAnsi" w:hint="eastAsia"/>
          <w:szCs w:val="21"/>
        </w:rPr>
        <w:t>的课程</w:t>
      </w:r>
      <w:r w:rsidRPr="006F2FF2">
        <w:rPr>
          <w:rFonts w:asciiTheme="minorHAnsi" w:eastAsiaTheme="majorEastAsia" w:hAnsiTheme="minorHAnsi" w:cstheme="minorHAnsi" w:hint="eastAsia"/>
          <w:szCs w:val="21"/>
        </w:rPr>
        <w:t>为研究生课程，</w:t>
      </w:r>
      <w:r>
        <w:rPr>
          <w:rFonts w:asciiTheme="minorHAnsi" w:eastAsiaTheme="majorEastAsia" w:hAnsiTheme="minorHAnsi" w:cstheme="minorHAnsi" w:hint="eastAsia"/>
          <w:szCs w:val="21"/>
        </w:rPr>
        <w:t>标号为</w:t>
      </w:r>
      <w:r w:rsidRPr="006F2FF2">
        <w:rPr>
          <w:rFonts w:asciiTheme="minorHAnsi" w:eastAsiaTheme="majorEastAsia" w:hAnsiTheme="minorHAnsi" w:cstheme="minorHAnsi" w:hint="eastAsia"/>
          <w:szCs w:val="21"/>
        </w:rPr>
        <w:t>4000-</w:t>
      </w:r>
      <w:r>
        <w:rPr>
          <w:rFonts w:asciiTheme="minorHAnsi" w:eastAsiaTheme="majorEastAsia" w:hAnsiTheme="minorHAnsi" w:cstheme="minorHAnsi" w:hint="eastAsia"/>
          <w:szCs w:val="21"/>
        </w:rPr>
        <w:t>4999</w:t>
      </w:r>
      <w:r>
        <w:rPr>
          <w:rFonts w:asciiTheme="minorHAnsi" w:eastAsiaTheme="majorEastAsia" w:hAnsiTheme="minorHAnsi" w:cstheme="minorHAnsi"/>
          <w:szCs w:val="21"/>
        </w:rPr>
        <w:t>的荣誉学位</w:t>
      </w:r>
      <w:r w:rsidRPr="006F2FF2">
        <w:rPr>
          <w:rFonts w:asciiTheme="minorHAnsi" w:eastAsiaTheme="majorEastAsia" w:hAnsiTheme="minorHAnsi" w:cstheme="minorHAnsi" w:hint="eastAsia"/>
          <w:szCs w:val="21"/>
        </w:rPr>
        <w:t>课程</w:t>
      </w:r>
      <w:proofErr w:type="gramStart"/>
      <w:r>
        <w:rPr>
          <w:rFonts w:asciiTheme="minorHAnsi" w:eastAsiaTheme="majorEastAsia" w:hAnsiTheme="minorHAnsi" w:cstheme="minorHAnsi" w:hint="eastAsia"/>
          <w:szCs w:val="21"/>
        </w:rPr>
        <w:t>不对访</w:t>
      </w:r>
      <w:proofErr w:type="gramEnd"/>
      <w:r>
        <w:rPr>
          <w:rFonts w:asciiTheme="minorHAnsi" w:eastAsiaTheme="majorEastAsia" w:hAnsiTheme="minorHAnsi" w:cstheme="minorHAnsi" w:hint="eastAsia"/>
          <w:szCs w:val="21"/>
        </w:rPr>
        <w:t>学生开放</w:t>
      </w:r>
      <w:r w:rsidRPr="006F2FF2">
        <w:rPr>
          <w:rFonts w:asciiTheme="minorHAnsi" w:eastAsiaTheme="majorEastAsia" w:hAnsiTheme="minorHAnsi" w:cstheme="minorHAnsi" w:hint="eastAsia"/>
          <w:szCs w:val="21"/>
        </w:rPr>
        <w:t>。</w:t>
      </w:r>
      <w:r>
        <w:rPr>
          <w:rFonts w:asciiTheme="minorHAnsi" w:eastAsiaTheme="majorEastAsia" w:hAnsiTheme="minorHAnsi" w:cstheme="minorHAnsi" w:hint="eastAsia"/>
          <w:szCs w:val="21"/>
        </w:rPr>
        <w:t>了解更多关于选择</w:t>
      </w:r>
      <w:r w:rsidRPr="006F2FF2">
        <w:rPr>
          <w:rFonts w:asciiTheme="minorHAnsi" w:eastAsiaTheme="majorEastAsia" w:hAnsiTheme="minorHAnsi" w:cstheme="minorHAnsi" w:hint="eastAsia"/>
          <w:szCs w:val="21"/>
        </w:rPr>
        <w:t>课程</w:t>
      </w:r>
      <w:r>
        <w:rPr>
          <w:rFonts w:asciiTheme="minorHAnsi" w:eastAsiaTheme="majorEastAsia" w:hAnsiTheme="minorHAnsi" w:cstheme="minorHAnsi" w:hint="eastAsia"/>
          <w:szCs w:val="21"/>
        </w:rPr>
        <w:t>的信息，可查阅</w:t>
      </w:r>
      <w:hyperlink r:id="rId11" w:history="1">
        <w:r w:rsidR="00CB1DA0" w:rsidRPr="0049359D">
          <w:rPr>
            <w:rStyle w:val="a3"/>
            <w:rFonts w:asciiTheme="minorHAnsi" w:eastAsiaTheme="majorEastAsia" w:hAnsiTheme="minorHAnsi" w:cstheme="minorHAnsi"/>
            <w:szCs w:val="21"/>
          </w:rPr>
          <w:t>https://www.adelaide.edu.au/inbound-study-abroad/choosing/</w:t>
        </w:r>
      </w:hyperlink>
      <w:r w:rsidR="00CB1DA0">
        <w:rPr>
          <w:rFonts w:asciiTheme="minorHAnsi" w:eastAsiaTheme="majorEastAsia" w:hAnsiTheme="minorHAnsi" w:cstheme="minorHAnsi" w:hint="eastAsia"/>
          <w:szCs w:val="21"/>
        </w:rPr>
        <w:t xml:space="preserve"> </w:t>
      </w:r>
    </w:p>
    <w:p w:rsidR="00A24C9B" w:rsidRPr="0017782E" w:rsidRDefault="00A24C9B" w:rsidP="00AA525E">
      <w:pPr>
        <w:spacing w:line="360" w:lineRule="auto"/>
        <w:ind w:firstLineChars="200" w:firstLine="420"/>
        <w:rPr>
          <w:rFonts w:asciiTheme="minorHAnsi" w:eastAsiaTheme="majorEastAsia" w:hAnsiTheme="minorHAnsi" w:cstheme="minorHAnsi"/>
          <w:bCs/>
          <w:szCs w:val="21"/>
        </w:rPr>
      </w:pPr>
    </w:p>
    <w:p w:rsidR="0096365D" w:rsidRDefault="00F97BC7" w:rsidP="00A24C9B">
      <w:pPr>
        <w:spacing w:line="360" w:lineRule="auto"/>
        <w:ind w:firstLineChars="200" w:firstLine="440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hAnsiTheme="minorHAnsi" w:cs="Calibri" w:hint="eastAsia"/>
          <w:sz w:val="22"/>
          <w:szCs w:val="22"/>
        </w:rPr>
        <w:t>参加语言和学分课程的</w:t>
      </w:r>
      <w:r w:rsidR="00A24C9B" w:rsidRPr="00392DA6">
        <w:rPr>
          <w:rFonts w:asciiTheme="minorHAnsi" w:hAnsiTheme="minorHAnsi" w:cs="Calibri" w:hint="eastAsia"/>
          <w:sz w:val="22"/>
          <w:szCs w:val="22"/>
        </w:rPr>
        <w:t>学生均可获得</w:t>
      </w:r>
      <w:r w:rsidR="00A24C9B">
        <w:rPr>
          <w:rFonts w:asciiTheme="minorHAnsi" w:eastAsiaTheme="majorEastAsia" w:hAnsiTheme="minorHAnsi" w:cstheme="minorHAnsi" w:hint="eastAsia"/>
          <w:szCs w:val="21"/>
        </w:rPr>
        <w:t>阿德莱德大学</w:t>
      </w:r>
      <w:r w:rsidR="00A24C9B" w:rsidRPr="00392DA6">
        <w:rPr>
          <w:rFonts w:asciiTheme="minorHAnsi" w:hAnsiTheme="minorHAnsi" w:cs="Calibri" w:hint="eastAsia"/>
          <w:sz w:val="22"/>
          <w:szCs w:val="22"/>
        </w:rPr>
        <w:t>正式注册的学生证，凭借学生证可在项目期内，按校方规定使用学校的校园设施与教育资源，包括图书馆、健身房、活动中心等</w:t>
      </w:r>
      <w:r w:rsidR="00A24C9B">
        <w:rPr>
          <w:rFonts w:asciiTheme="minorHAnsi" w:hAnsiTheme="minorHAnsi" w:cs="Calibri" w:hint="eastAsia"/>
          <w:sz w:val="22"/>
          <w:szCs w:val="22"/>
        </w:rPr>
        <w:t>。</w:t>
      </w:r>
      <w:r w:rsidR="00A24C9B" w:rsidRPr="005D52B3">
        <w:rPr>
          <w:rFonts w:asciiTheme="minorHAnsi" w:hAnsiTheme="minorHAnsi" w:cs="Calibri" w:hint="eastAsia"/>
          <w:sz w:val="22"/>
          <w:szCs w:val="22"/>
        </w:rPr>
        <w:t xml:space="preserve"> </w:t>
      </w:r>
      <w:r>
        <w:rPr>
          <w:rFonts w:asciiTheme="minorHAnsi" w:hAnsiTheme="minorHAnsi" w:cs="Calibri" w:hint="eastAsia"/>
          <w:sz w:val="22"/>
          <w:szCs w:val="22"/>
        </w:rPr>
        <w:t>语言课程</w:t>
      </w:r>
      <w:r w:rsidR="00A24C9B">
        <w:rPr>
          <w:rFonts w:asciiTheme="minorHAnsi" w:hAnsiTheme="minorHAnsi" w:cs="Calibri" w:hint="eastAsia"/>
          <w:sz w:val="22"/>
          <w:szCs w:val="22"/>
        </w:rPr>
        <w:t>学生</w:t>
      </w:r>
      <w:r w:rsidR="00A24C9B" w:rsidRPr="005D52B3">
        <w:rPr>
          <w:rFonts w:asciiTheme="minorHAnsi" w:hAnsiTheme="minorHAnsi" w:cs="Calibri" w:hint="eastAsia"/>
          <w:sz w:val="22"/>
          <w:szCs w:val="22"/>
        </w:rPr>
        <w:t>将入住由校方管理并安排的寄宿家庭（含餐）；</w:t>
      </w:r>
      <w:r>
        <w:rPr>
          <w:rFonts w:asciiTheme="minorHAnsi" w:hAnsiTheme="minorHAnsi" w:cs="Calibri" w:hint="eastAsia"/>
          <w:sz w:val="22"/>
          <w:szCs w:val="22"/>
        </w:rPr>
        <w:t>学分课程的学生将入住校外公寓。</w:t>
      </w:r>
      <w:r w:rsidR="00A24C9B" w:rsidRPr="005D52B3">
        <w:rPr>
          <w:rFonts w:asciiTheme="minorHAnsi" w:hAnsiTheme="minorHAnsi" w:cs="Calibri"/>
          <w:sz w:val="22"/>
          <w:szCs w:val="22"/>
        </w:rPr>
        <w:t xml:space="preserve"> </w:t>
      </w:r>
      <w:r w:rsidR="00262075">
        <w:rPr>
          <w:rFonts w:asciiTheme="minorHAnsi" w:eastAsiaTheme="majorEastAsia" w:hAnsiTheme="minorHAnsi" w:cstheme="minorHAnsi" w:hint="eastAsia"/>
          <w:szCs w:val="21"/>
        </w:rPr>
        <w:t xml:space="preserve">   </w:t>
      </w:r>
    </w:p>
    <w:p w:rsidR="00171E55" w:rsidRDefault="00171E55" w:rsidP="00171E55">
      <w:pPr>
        <w:spacing w:line="360" w:lineRule="auto"/>
        <w:ind w:firstLineChars="200" w:firstLine="420"/>
        <w:rPr>
          <w:rFonts w:asciiTheme="minorHAnsi" w:eastAsiaTheme="majorEastAsia" w:hAnsiTheme="minorHAnsi" w:cstheme="minorHAnsi"/>
          <w:szCs w:val="21"/>
        </w:rPr>
      </w:pPr>
    </w:p>
    <w:p w:rsidR="00171E55" w:rsidRPr="00A95E62" w:rsidRDefault="00171E55" w:rsidP="00171E55">
      <w:pPr>
        <w:spacing w:line="360" w:lineRule="auto"/>
        <w:rPr>
          <w:rFonts w:ascii="Calibri" w:hAnsi="Calibri" w:cs="Calibri"/>
        </w:rPr>
      </w:pPr>
      <w:r w:rsidRPr="00A95E62">
        <w:rPr>
          <w:rFonts w:asciiTheme="minorHAnsi" w:hAnsiTheme="minorHAnsi" w:cs="Calibri"/>
          <w:szCs w:val="21"/>
        </w:rPr>
        <w:t>【</w:t>
      </w:r>
      <w:r w:rsidRPr="00A95E62">
        <w:rPr>
          <w:rFonts w:asciiTheme="minorHAnsi" w:hAnsiTheme="minorHAnsi" w:cs="Calibri" w:hint="eastAsia"/>
          <w:b/>
          <w:szCs w:val="21"/>
        </w:rPr>
        <w:t>项目证书</w:t>
      </w:r>
      <w:r w:rsidRPr="00A95E62">
        <w:rPr>
          <w:rFonts w:asciiTheme="minorHAnsi" w:hAnsiTheme="minorHAnsi" w:cs="Calibri"/>
          <w:szCs w:val="21"/>
        </w:rPr>
        <w:t>】</w:t>
      </w:r>
    </w:p>
    <w:p w:rsidR="00171E55" w:rsidRDefault="00171E55" w:rsidP="00171E55">
      <w:pPr>
        <w:ind w:firstLineChars="200" w:firstLine="420"/>
        <w:rPr>
          <w:rFonts w:asciiTheme="minorHAnsi" w:eastAsiaTheme="majorEastAsia" w:hAnsiTheme="minorHAnsi" w:cstheme="minorHAnsi"/>
          <w:szCs w:val="21"/>
        </w:rPr>
      </w:pPr>
      <w:r w:rsidRPr="00A95E62">
        <w:rPr>
          <w:rFonts w:asciiTheme="minorHAnsi" w:eastAsiaTheme="majorEastAsia" w:hAnsiTheme="minorHAnsi" w:cstheme="minorHAnsi" w:hint="eastAsia"/>
          <w:szCs w:val="21"/>
        </w:rPr>
        <w:t>顺利完成所有课程，并通过学术考核的学生，将获得</w:t>
      </w:r>
      <w:r>
        <w:rPr>
          <w:rFonts w:asciiTheme="minorHAnsi" w:eastAsiaTheme="majorEastAsia" w:hAnsiTheme="minorHAnsi" w:cstheme="minorHAnsi" w:hint="eastAsia"/>
          <w:szCs w:val="21"/>
        </w:rPr>
        <w:t>阿德莱德</w:t>
      </w:r>
      <w:r w:rsidRPr="00A95E62">
        <w:rPr>
          <w:rFonts w:asciiTheme="minorHAnsi" w:eastAsiaTheme="majorEastAsia" w:hAnsiTheme="minorHAnsi" w:cstheme="minorHAnsi" w:hint="eastAsia"/>
          <w:szCs w:val="21"/>
        </w:rPr>
        <w:t>大学出具的正式成绩单及学习证明。</w:t>
      </w:r>
    </w:p>
    <w:p w:rsidR="00171E55" w:rsidRPr="00A95E62" w:rsidRDefault="00171E55" w:rsidP="00171E55">
      <w:pPr>
        <w:ind w:firstLineChars="200" w:firstLine="420"/>
        <w:rPr>
          <w:rFonts w:ascii="Calibri" w:hAnsi="Calibri" w:cs="Calibri"/>
        </w:rPr>
      </w:pPr>
    </w:p>
    <w:p w:rsidR="00171E55" w:rsidRPr="00977FA8" w:rsidRDefault="00171E55" w:rsidP="00171E55">
      <w:pPr>
        <w:widowControl/>
        <w:spacing w:line="360" w:lineRule="auto"/>
        <w:jc w:val="left"/>
        <w:rPr>
          <w:rFonts w:asciiTheme="minorHAnsi" w:hAnsiTheme="minorHAnsi" w:cs="Calibri"/>
          <w:szCs w:val="21"/>
        </w:rPr>
      </w:pPr>
      <w:r w:rsidRPr="00DD01E8">
        <w:rPr>
          <w:rFonts w:asciiTheme="minorHAnsi" w:hAnsiTheme="minorHAnsi" w:cs="Calibri"/>
          <w:szCs w:val="21"/>
        </w:rPr>
        <w:t>【</w:t>
      </w:r>
      <w:r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>项目</w:t>
      </w:r>
      <w:r w:rsidRPr="000A0A86">
        <w:rPr>
          <w:rFonts w:asciiTheme="minorHAnsi" w:eastAsiaTheme="majorEastAsia" w:hAnsiTheme="minorHAnsi" w:cstheme="minorHAnsi"/>
          <w:b/>
          <w:bCs/>
          <w:kern w:val="0"/>
          <w:szCs w:val="21"/>
        </w:rPr>
        <w:t>费用</w:t>
      </w:r>
      <w:r w:rsidRPr="00DD01E8">
        <w:rPr>
          <w:rFonts w:asciiTheme="minorHAnsi" w:hAnsiTheme="minorHAnsi" w:cs="Calibri"/>
          <w:szCs w:val="21"/>
        </w:rPr>
        <w:t>】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51"/>
        <w:gridCol w:w="6571"/>
      </w:tblGrid>
      <w:tr w:rsidR="00171E55" w:rsidTr="00484758">
        <w:trPr>
          <w:trHeight w:val="477"/>
        </w:trPr>
        <w:tc>
          <w:tcPr>
            <w:tcW w:w="1951" w:type="dxa"/>
          </w:tcPr>
          <w:p w:rsidR="00171E55" w:rsidRDefault="00171E55" w:rsidP="00484758">
            <w:pPr>
              <w:spacing w:line="360" w:lineRule="auto"/>
              <w:rPr>
                <w:rFonts w:asciiTheme="minorHAnsi" w:eastAsiaTheme="majorEastAsia" w:hAnsiTheme="minorHAnsi" w:cstheme="minorHAnsi"/>
                <w:szCs w:val="21"/>
              </w:rPr>
            </w:pPr>
            <w:r>
              <w:rPr>
                <w:rFonts w:asciiTheme="minorHAnsi" w:eastAsiaTheme="majorEastAsia" w:hAnsiTheme="minorHAnsi" w:cstheme="minorHAnsi" w:hint="eastAsia"/>
                <w:szCs w:val="21"/>
              </w:rPr>
              <w:t>项目总费用</w:t>
            </w:r>
          </w:p>
        </w:tc>
        <w:tc>
          <w:tcPr>
            <w:tcW w:w="6571" w:type="dxa"/>
          </w:tcPr>
          <w:p w:rsidR="00171E55" w:rsidRDefault="005B51A0" w:rsidP="005B51A0">
            <w:pPr>
              <w:spacing w:line="360" w:lineRule="auto"/>
              <w:rPr>
                <w:rFonts w:asciiTheme="minorHAnsi" w:eastAsiaTheme="majorEastAsia" w:hAnsiTheme="minorHAnsi" w:cstheme="minorHAnsi"/>
                <w:szCs w:val="21"/>
              </w:rPr>
            </w:pPr>
            <w:r>
              <w:rPr>
                <w:rFonts w:asciiTheme="minorHAnsi" w:eastAsiaTheme="majorEastAsia" w:hAnsiTheme="minorHAnsi" w:cstheme="minorHAnsi" w:hint="eastAsia"/>
                <w:szCs w:val="21"/>
              </w:rPr>
              <w:t>通用学术英语课程：</w:t>
            </w:r>
            <w:r w:rsidR="00171E55">
              <w:rPr>
                <w:rFonts w:asciiTheme="minorHAnsi" w:eastAsiaTheme="majorEastAsia" w:hAnsiTheme="minorHAnsi" w:cstheme="minorHAnsi" w:hint="eastAsia"/>
                <w:szCs w:val="21"/>
              </w:rPr>
              <w:t>约</w:t>
            </w:r>
            <w:r w:rsidR="00891419">
              <w:rPr>
                <w:rFonts w:asciiTheme="minorHAnsi" w:eastAsiaTheme="majorEastAsia" w:hAnsiTheme="minorHAnsi" w:cstheme="minorHAnsi" w:hint="eastAsia"/>
                <w:szCs w:val="21"/>
              </w:rPr>
              <w:t>8,7</w:t>
            </w:r>
            <w:r w:rsidR="00540C49">
              <w:rPr>
                <w:rFonts w:asciiTheme="minorHAnsi" w:eastAsiaTheme="majorEastAsia" w:hAnsiTheme="minorHAnsi" w:cstheme="minorHAnsi" w:hint="eastAsia"/>
                <w:szCs w:val="21"/>
              </w:rPr>
              <w:t>1</w:t>
            </w:r>
            <w:r w:rsidR="00891419">
              <w:rPr>
                <w:rFonts w:asciiTheme="minorHAnsi" w:eastAsiaTheme="majorEastAsia" w:hAnsiTheme="minorHAnsi" w:cstheme="minorHAnsi" w:hint="eastAsia"/>
                <w:szCs w:val="21"/>
              </w:rPr>
              <w:t>0</w:t>
            </w:r>
            <w:r w:rsidR="00BA26F5" w:rsidRPr="00B10136">
              <w:rPr>
                <w:rFonts w:asciiTheme="minorHAnsi" w:eastAsiaTheme="majorEastAsia" w:hAnsiTheme="minorHAnsi" w:cstheme="minorHAnsi" w:hint="eastAsia"/>
                <w:szCs w:val="21"/>
              </w:rPr>
              <w:t>澳元</w:t>
            </w:r>
            <w:r w:rsidR="00171E55" w:rsidRPr="00023476">
              <w:rPr>
                <w:rFonts w:asciiTheme="minorHAnsi" w:eastAsiaTheme="majorEastAsia" w:hAnsiTheme="minorHAnsi" w:cstheme="minorHAnsi" w:hint="eastAsia"/>
                <w:szCs w:val="21"/>
              </w:rPr>
              <w:t>（约合人民币</w:t>
            </w:r>
            <w:r>
              <w:rPr>
                <w:rFonts w:asciiTheme="minorHAnsi" w:eastAsiaTheme="majorEastAsia" w:hAnsiTheme="minorHAnsi" w:cstheme="minorHAnsi" w:hint="eastAsia"/>
                <w:szCs w:val="21"/>
              </w:rPr>
              <w:t>4</w:t>
            </w:r>
            <w:r w:rsidR="00BA26F5">
              <w:rPr>
                <w:rFonts w:asciiTheme="minorHAnsi" w:eastAsiaTheme="majorEastAsia" w:hAnsiTheme="minorHAnsi" w:cstheme="minorHAnsi" w:hint="eastAsia"/>
                <w:szCs w:val="21"/>
              </w:rPr>
              <w:t>.</w:t>
            </w:r>
            <w:r w:rsidR="00891419">
              <w:rPr>
                <w:rFonts w:asciiTheme="minorHAnsi" w:eastAsiaTheme="majorEastAsia" w:hAnsiTheme="minorHAnsi" w:cstheme="minorHAnsi" w:hint="eastAsia"/>
                <w:szCs w:val="21"/>
              </w:rPr>
              <w:t>4</w:t>
            </w:r>
            <w:r w:rsidR="00171E55">
              <w:rPr>
                <w:rFonts w:asciiTheme="minorHAnsi" w:eastAsiaTheme="majorEastAsia" w:hAnsiTheme="minorHAnsi" w:cstheme="minorHAnsi" w:hint="eastAsia"/>
                <w:szCs w:val="21"/>
              </w:rPr>
              <w:t>万</w:t>
            </w:r>
            <w:r w:rsidR="00171E55" w:rsidRPr="00023476">
              <w:rPr>
                <w:rFonts w:asciiTheme="minorHAnsi" w:eastAsiaTheme="majorEastAsia" w:hAnsiTheme="minorHAnsi" w:cstheme="minorHAnsi" w:hint="eastAsia"/>
                <w:szCs w:val="21"/>
              </w:rPr>
              <w:t>元）</w:t>
            </w:r>
          </w:p>
          <w:p w:rsidR="005B51A0" w:rsidRPr="005B51A0" w:rsidRDefault="005B51A0" w:rsidP="00016087">
            <w:pPr>
              <w:spacing w:line="360" w:lineRule="auto"/>
              <w:rPr>
                <w:rFonts w:asciiTheme="minorHAnsi" w:eastAsiaTheme="majorEastAsia" w:hAnsiTheme="minorHAnsi" w:cstheme="minorHAnsi"/>
                <w:szCs w:val="21"/>
              </w:rPr>
            </w:pPr>
            <w:r>
              <w:rPr>
                <w:rFonts w:asciiTheme="minorHAnsi" w:eastAsiaTheme="majorEastAsia" w:hAnsiTheme="minorHAnsi" w:cstheme="minorHAnsi" w:hint="eastAsia"/>
                <w:szCs w:val="21"/>
              </w:rPr>
              <w:t>大学专业学分课程：</w:t>
            </w:r>
            <w:r>
              <w:rPr>
                <w:rFonts w:asciiTheme="minorHAnsi" w:eastAsiaTheme="majorEastAsia" w:hAnsiTheme="minorHAnsi" w:cstheme="minorHAnsi" w:hint="eastAsia"/>
                <w:szCs w:val="21"/>
              </w:rPr>
              <w:t>1.0</w:t>
            </w:r>
            <w:r w:rsidR="00016087">
              <w:rPr>
                <w:rFonts w:asciiTheme="minorHAnsi" w:eastAsiaTheme="majorEastAsia" w:hAnsiTheme="minorHAnsi" w:cstheme="minorHAnsi" w:hint="eastAsia"/>
                <w:szCs w:val="21"/>
              </w:rPr>
              <w:t>7-1.37</w:t>
            </w:r>
            <w:r>
              <w:rPr>
                <w:rFonts w:asciiTheme="minorHAnsi" w:eastAsiaTheme="majorEastAsia" w:hAnsiTheme="minorHAnsi" w:cstheme="minorHAnsi" w:hint="eastAsia"/>
                <w:szCs w:val="21"/>
              </w:rPr>
              <w:t>万澳元（约合人民币</w:t>
            </w:r>
            <w:r>
              <w:rPr>
                <w:rFonts w:asciiTheme="minorHAnsi" w:eastAsiaTheme="majorEastAsia" w:hAnsiTheme="minorHAnsi" w:cstheme="minorHAnsi" w:hint="eastAsia"/>
                <w:szCs w:val="21"/>
              </w:rPr>
              <w:t>5.4-6.9</w:t>
            </w:r>
            <w:r>
              <w:rPr>
                <w:rFonts w:asciiTheme="minorHAnsi" w:eastAsiaTheme="majorEastAsia" w:hAnsiTheme="minorHAnsi" w:cstheme="minorHAnsi" w:hint="eastAsia"/>
                <w:szCs w:val="21"/>
              </w:rPr>
              <w:t>万元）</w:t>
            </w:r>
          </w:p>
        </w:tc>
      </w:tr>
      <w:tr w:rsidR="00171E55" w:rsidTr="00484758">
        <w:tc>
          <w:tcPr>
            <w:tcW w:w="1951" w:type="dxa"/>
          </w:tcPr>
          <w:p w:rsidR="00171E55" w:rsidRPr="005A5968" w:rsidRDefault="00171E55" w:rsidP="00484758">
            <w:pPr>
              <w:spacing w:line="360" w:lineRule="auto"/>
              <w:rPr>
                <w:rFonts w:asciiTheme="minorHAnsi" w:eastAsiaTheme="majorEastAsia" w:hAnsiTheme="minorHAnsi" w:cstheme="minorHAnsi"/>
                <w:szCs w:val="21"/>
              </w:rPr>
            </w:pPr>
            <w:r>
              <w:rPr>
                <w:rFonts w:asciiTheme="minorHAnsi" w:eastAsiaTheme="majorEastAsia" w:hAnsiTheme="minorHAnsi" w:cstheme="minorHAnsi" w:hint="eastAsia"/>
                <w:szCs w:val="21"/>
              </w:rPr>
              <w:t>费用包括：</w:t>
            </w:r>
          </w:p>
        </w:tc>
        <w:tc>
          <w:tcPr>
            <w:tcW w:w="6571" w:type="dxa"/>
          </w:tcPr>
          <w:p w:rsidR="00171E55" w:rsidRDefault="00BA26F5" w:rsidP="00BA26F5">
            <w:pPr>
              <w:widowControl/>
              <w:spacing w:line="360" w:lineRule="auto"/>
              <w:jc w:val="left"/>
              <w:rPr>
                <w:rFonts w:asciiTheme="minorHAnsi" w:eastAsiaTheme="majorEastAsia" w:hAnsiTheme="minorHAnsi" w:cstheme="minorHAnsi"/>
                <w:szCs w:val="21"/>
              </w:rPr>
            </w:pPr>
            <w:r>
              <w:rPr>
                <w:rFonts w:asciiTheme="minorHAnsi" w:eastAsiaTheme="majorEastAsia" w:hAnsiTheme="minorHAnsi" w:cstheme="minorHAnsi" w:hint="eastAsia"/>
                <w:szCs w:val="21"/>
              </w:rPr>
              <w:t>学费、医疗保险费和项目设计与管理费</w:t>
            </w:r>
          </w:p>
        </w:tc>
      </w:tr>
      <w:tr w:rsidR="00171E55" w:rsidTr="00484758">
        <w:tc>
          <w:tcPr>
            <w:tcW w:w="1951" w:type="dxa"/>
          </w:tcPr>
          <w:p w:rsidR="00171E55" w:rsidRDefault="00171E55" w:rsidP="00484758">
            <w:pPr>
              <w:spacing w:line="360" w:lineRule="auto"/>
              <w:rPr>
                <w:rFonts w:asciiTheme="minorHAnsi" w:eastAsiaTheme="majorEastAsia" w:hAnsiTheme="minorHAnsi" w:cstheme="minorHAnsi"/>
                <w:szCs w:val="21"/>
              </w:rPr>
            </w:pPr>
            <w:r>
              <w:rPr>
                <w:rFonts w:asciiTheme="minorHAnsi" w:eastAsiaTheme="majorEastAsia" w:hAnsiTheme="minorHAnsi" w:cstheme="minorHAnsi" w:hint="eastAsia"/>
                <w:szCs w:val="21"/>
              </w:rPr>
              <w:t>费用不包括：</w:t>
            </w:r>
          </w:p>
        </w:tc>
        <w:tc>
          <w:tcPr>
            <w:tcW w:w="6571" w:type="dxa"/>
          </w:tcPr>
          <w:p w:rsidR="00BA26F5" w:rsidRDefault="00171E55" w:rsidP="00484758">
            <w:pPr>
              <w:spacing w:line="360" w:lineRule="auto"/>
              <w:rPr>
                <w:rFonts w:asciiTheme="minorHAnsi" w:eastAsiaTheme="majorEastAsia" w:hAnsiTheme="minorHAnsi" w:cstheme="minorHAnsi"/>
                <w:szCs w:val="21"/>
              </w:rPr>
            </w:pPr>
            <w:r>
              <w:rPr>
                <w:rFonts w:asciiTheme="minorHAnsi" w:eastAsiaTheme="majorEastAsia" w:hAnsiTheme="minorHAnsi" w:cstheme="minorHAnsi" w:hint="eastAsia"/>
                <w:szCs w:val="21"/>
              </w:rPr>
              <w:t>国际机票、签证费、</w:t>
            </w:r>
            <w:r w:rsidR="00BA26F5">
              <w:rPr>
                <w:rFonts w:asciiTheme="minorHAnsi" w:hAnsiTheme="minorHAnsi" w:cs="Calibri" w:hint="eastAsia"/>
                <w:color w:val="000000"/>
                <w:sz w:val="22"/>
                <w:szCs w:val="22"/>
              </w:rPr>
              <w:t>住宿费、</w:t>
            </w:r>
            <w:r>
              <w:rPr>
                <w:rFonts w:asciiTheme="minorHAnsi" w:eastAsiaTheme="majorEastAsia" w:hAnsiTheme="minorHAnsi" w:cstheme="minorHAnsi" w:hint="eastAsia"/>
                <w:szCs w:val="21"/>
              </w:rPr>
              <w:t>个人</w:t>
            </w:r>
            <w:r w:rsidRPr="00541FE8">
              <w:rPr>
                <w:rFonts w:asciiTheme="minorHAnsi" w:eastAsiaTheme="majorEastAsia" w:hAnsiTheme="minorHAnsi" w:cstheme="minorHAnsi" w:hint="eastAsia"/>
                <w:szCs w:val="21"/>
              </w:rPr>
              <w:t>生活费</w:t>
            </w:r>
          </w:p>
          <w:p w:rsidR="00351BE3" w:rsidRPr="00977FA8" w:rsidRDefault="00351BE3" w:rsidP="004B2B88">
            <w:pPr>
              <w:spacing w:line="360" w:lineRule="auto"/>
              <w:rPr>
                <w:rFonts w:asciiTheme="minorHAnsi" w:eastAsiaTheme="majorEastAsia" w:hAnsiTheme="minorHAnsi" w:cstheme="minorHAnsi"/>
                <w:szCs w:val="21"/>
              </w:rPr>
            </w:pPr>
            <w:r>
              <w:rPr>
                <w:rFonts w:asciiTheme="minorHAnsi" w:eastAsiaTheme="majorEastAsia" w:hAnsiTheme="minorHAnsi" w:cstheme="minorHAnsi" w:hint="eastAsia"/>
                <w:szCs w:val="21"/>
              </w:rPr>
              <w:t>注：阿德莱德的寄宿费用约每周</w:t>
            </w:r>
            <w:r>
              <w:rPr>
                <w:rFonts w:asciiTheme="minorHAnsi" w:eastAsiaTheme="majorEastAsia" w:hAnsiTheme="minorHAnsi" w:cstheme="minorHAnsi" w:hint="eastAsia"/>
                <w:szCs w:val="21"/>
              </w:rPr>
              <w:t>260</w:t>
            </w:r>
            <w:r>
              <w:rPr>
                <w:rFonts w:asciiTheme="minorHAnsi" w:eastAsiaTheme="majorEastAsia" w:hAnsiTheme="minorHAnsi" w:cstheme="minorHAnsi" w:hint="eastAsia"/>
                <w:szCs w:val="21"/>
              </w:rPr>
              <w:t>澳元（含三餐）；校外公寓的价格约每周</w:t>
            </w:r>
            <w:r w:rsidR="004B2B88">
              <w:rPr>
                <w:rFonts w:asciiTheme="minorHAnsi" w:eastAsiaTheme="majorEastAsia" w:hAnsiTheme="minorHAnsi" w:cstheme="minorHAnsi" w:hint="eastAsia"/>
                <w:szCs w:val="21"/>
              </w:rPr>
              <w:t>299</w:t>
            </w:r>
            <w:r>
              <w:rPr>
                <w:rFonts w:asciiTheme="minorHAnsi" w:eastAsiaTheme="majorEastAsia" w:hAnsiTheme="minorHAnsi" w:cstheme="minorHAnsi" w:hint="eastAsia"/>
                <w:szCs w:val="21"/>
              </w:rPr>
              <w:t>澳元（不含餐）</w:t>
            </w:r>
          </w:p>
        </w:tc>
      </w:tr>
    </w:tbl>
    <w:p w:rsidR="00A24C9B" w:rsidRPr="00171E55" w:rsidRDefault="00A24C9B" w:rsidP="00A24C9B">
      <w:pPr>
        <w:spacing w:line="360" w:lineRule="auto"/>
        <w:ind w:firstLineChars="200" w:firstLine="420"/>
        <w:rPr>
          <w:rFonts w:asciiTheme="minorHAnsi" w:eastAsiaTheme="majorEastAsia" w:hAnsiTheme="minorHAnsi" w:cstheme="minorHAnsi"/>
          <w:szCs w:val="21"/>
        </w:rPr>
      </w:pPr>
    </w:p>
    <w:p w:rsidR="00BA26F5" w:rsidRPr="00785011" w:rsidRDefault="00BA26F5" w:rsidP="00BA26F5">
      <w:pPr>
        <w:spacing w:line="360" w:lineRule="auto"/>
        <w:rPr>
          <w:rFonts w:asciiTheme="minorHAnsi" w:eastAsiaTheme="majorEastAsia" w:hAnsiTheme="minorHAnsi" w:cstheme="minorHAnsi"/>
          <w:b/>
          <w:kern w:val="0"/>
          <w:szCs w:val="21"/>
        </w:rPr>
      </w:pPr>
      <w:r w:rsidRPr="00493175">
        <w:rPr>
          <w:rFonts w:asciiTheme="minorHAnsi" w:eastAsiaTheme="majorEastAsia" w:hAnsiTheme="minorHAnsi" w:cstheme="minorHAnsi"/>
          <w:b/>
          <w:bCs/>
          <w:kern w:val="0"/>
          <w:szCs w:val="21"/>
        </w:rPr>
        <w:t>三、</w:t>
      </w:r>
      <w:r w:rsidRPr="00493175"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>项目申请</w:t>
      </w:r>
    </w:p>
    <w:p w:rsidR="00127C1E" w:rsidRPr="00B10D75" w:rsidRDefault="00127C1E" w:rsidP="00BA26F5">
      <w:pPr>
        <w:pStyle w:val="ab"/>
        <w:numPr>
          <w:ilvl w:val="0"/>
          <w:numId w:val="29"/>
        </w:numPr>
        <w:spacing w:line="360" w:lineRule="auto"/>
        <w:ind w:firstLineChars="0" w:hanging="136"/>
        <w:rPr>
          <w:rFonts w:asciiTheme="minorHAnsi" w:eastAsiaTheme="majorEastAsia" w:hAnsiTheme="minorHAnsi" w:cstheme="minorHAnsi"/>
          <w:szCs w:val="21"/>
        </w:rPr>
      </w:pPr>
      <w:bookmarkStart w:id="0" w:name="_GoBack"/>
      <w:bookmarkEnd w:id="0"/>
      <w:r w:rsidRPr="00B10D75">
        <w:rPr>
          <w:rFonts w:asciiTheme="minorHAnsi" w:eastAsiaTheme="majorEastAsia" w:hAnsiTheme="minorHAnsi" w:cstheme="minorHAnsi"/>
          <w:szCs w:val="21"/>
        </w:rPr>
        <w:lastRenderedPageBreak/>
        <w:t>仅限本校全日制在校生；且成绩优异、道德品质好，在校期间未受过纪律处分，身心健康，能顺利完成</w:t>
      </w:r>
      <w:r w:rsidR="004878DF" w:rsidRPr="00B10D75">
        <w:rPr>
          <w:rFonts w:asciiTheme="minorHAnsi" w:eastAsiaTheme="majorEastAsia" w:hAnsiTheme="minorHAnsi" w:cstheme="minorHAnsi"/>
          <w:szCs w:val="21"/>
        </w:rPr>
        <w:t>海外</w:t>
      </w:r>
      <w:r w:rsidRPr="00B10D75">
        <w:rPr>
          <w:rFonts w:asciiTheme="minorHAnsi" w:eastAsiaTheme="majorEastAsia" w:hAnsiTheme="minorHAnsi" w:cstheme="minorHAnsi"/>
          <w:szCs w:val="21"/>
        </w:rPr>
        <w:t>学习任务；</w:t>
      </w:r>
    </w:p>
    <w:p w:rsidR="006107DC" w:rsidRPr="00264937" w:rsidRDefault="00BF3997" w:rsidP="00BA26F5">
      <w:pPr>
        <w:pStyle w:val="ab"/>
        <w:numPr>
          <w:ilvl w:val="0"/>
          <w:numId w:val="29"/>
        </w:numPr>
        <w:spacing w:line="360" w:lineRule="auto"/>
        <w:ind w:firstLineChars="0" w:hanging="136"/>
        <w:rPr>
          <w:rFonts w:asciiTheme="minorHAnsi" w:eastAsiaTheme="majorEastAsia" w:hAnsiTheme="minorHAnsi" w:cstheme="minorHAnsi"/>
          <w:szCs w:val="21"/>
        </w:rPr>
      </w:pPr>
      <w:r w:rsidRPr="00264937">
        <w:rPr>
          <w:rFonts w:asciiTheme="minorHAnsi" w:eastAsiaTheme="majorEastAsia" w:hAnsiTheme="minorHAnsi" w:cstheme="minorHAnsi" w:hint="eastAsia"/>
          <w:szCs w:val="21"/>
        </w:rPr>
        <w:t>申请</w:t>
      </w:r>
      <w:r w:rsidRPr="00264937">
        <w:rPr>
          <w:rFonts w:asciiTheme="minorHAnsi" w:eastAsiaTheme="majorEastAsia" w:hAnsiTheme="minorHAnsi" w:cstheme="minorHAnsi"/>
          <w:szCs w:val="21"/>
        </w:rPr>
        <w:t>条件</w:t>
      </w:r>
      <w:r w:rsidR="004D5495" w:rsidRPr="00264937">
        <w:rPr>
          <w:rFonts w:asciiTheme="minorHAnsi" w:eastAsiaTheme="majorEastAsia" w:hAnsiTheme="minorHAnsi" w:cstheme="minorHAnsi" w:hint="eastAsia"/>
          <w:szCs w:val="21"/>
        </w:rPr>
        <w:t>：</w:t>
      </w:r>
      <w:r w:rsidR="0043451D">
        <w:rPr>
          <w:rFonts w:asciiTheme="minorHAnsi" w:eastAsiaTheme="majorEastAsia" w:hAnsiTheme="minorHAnsi" w:cstheme="minorHAnsi"/>
          <w:szCs w:val="21"/>
        </w:rPr>
        <w:t xml:space="preserve"> </w:t>
      </w:r>
      <w:r w:rsidR="0043451D">
        <w:rPr>
          <w:rFonts w:asciiTheme="minorHAnsi" w:eastAsiaTheme="majorEastAsia" w:hAnsiTheme="minorHAnsi" w:cstheme="minorHAnsi"/>
          <w:szCs w:val="21"/>
        </w:rPr>
        <w:br/>
      </w:r>
      <w:r w:rsidR="0043451D" w:rsidRPr="00264937">
        <w:rPr>
          <w:rFonts w:asciiTheme="minorHAnsi" w:eastAsiaTheme="majorEastAsia" w:hAnsiTheme="minorHAnsi" w:cstheme="minorHAnsi" w:hint="eastAsia"/>
          <w:szCs w:val="21"/>
        </w:rPr>
        <w:t xml:space="preserve">- </w:t>
      </w:r>
      <w:r w:rsidR="0043451D">
        <w:rPr>
          <w:rFonts w:asciiTheme="minorHAnsi" w:eastAsiaTheme="majorEastAsia" w:hAnsiTheme="minorHAnsi" w:cstheme="minorHAnsi" w:hint="eastAsia"/>
          <w:szCs w:val="21"/>
        </w:rPr>
        <w:t xml:space="preserve"> </w:t>
      </w:r>
      <w:r w:rsidR="0043451D" w:rsidRPr="00264937">
        <w:rPr>
          <w:rFonts w:asciiTheme="minorHAnsi" w:eastAsiaTheme="majorEastAsia" w:hAnsiTheme="minorHAnsi" w:cstheme="minorHAnsi" w:hint="eastAsia"/>
          <w:szCs w:val="21"/>
        </w:rPr>
        <w:t>通用学术英语课程：英语基础良好，入学后进行语言测试分级</w:t>
      </w:r>
      <w:r w:rsidR="0043451D" w:rsidRPr="00264937">
        <w:rPr>
          <w:rFonts w:asciiTheme="minorHAnsi" w:eastAsiaTheme="majorEastAsia" w:hAnsiTheme="minorHAnsi" w:cstheme="minorHAnsi"/>
          <w:szCs w:val="21"/>
        </w:rPr>
        <w:br/>
      </w:r>
      <w:r w:rsidR="0043451D" w:rsidRPr="00264937">
        <w:rPr>
          <w:rFonts w:asciiTheme="minorHAnsi" w:eastAsiaTheme="majorEastAsia" w:hAnsiTheme="minorHAnsi" w:cstheme="minorHAnsi" w:hint="eastAsia"/>
          <w:szCs w:val="21"/>
        </w:rPr>
        <w:t xml:space="preserve">- </w:t>
      </w:r>
      <w:r w:rsidR="0043451D">
        <w:rPr>
          <w:rFonts w:asciiTheme="minorHAnsi" w:eastAsiaTheme="majorEastAsia" w:hAnsiTheme="minorHAnsi" w:cstheme="minorHAnsi" w:hint="eastAsia"/>
          <w:szCs w:val="21"/>
        </w:rPr>
        <w:t xml:space="preserve"> </w:t>
      </w:r>
      <w:r w:rsidR="0043451D" w:rsidRPr="00264937">
        <w:rPr>
          <w:rFonts w:asciiTheme="minorHAnsi" w:eastAsiaTheme="majorEastAsia" w:hAnsiTheme="minorHAnsi" w:cstheme="minorHAnsi" w:hint="eastAsia"/>
          <w:szCs w:val="21"/>
        </w:rPr>
        <w:t>大学专业学分课程</w:t>
      </w:r>
      <w:r w:rsidR="0043451D">
        <w:rPr>
          <w:rFonts w:asciiTheme="minorHAnsi" w:eastAsiaTheme="majorEastAsia" w:hAnsiTheme="minorHAnsi" w:cstheme="minorHAnsi" w:hint="eastAsia"/>
          <w:szCs w:val="21"/>
        </w:rPr>
        <w:t>：</w:t>
      </w:r>
      <w:r w:rsidR="0043451D" w:rsidRPr="00264937">
        <w:rPr>
          <w:rFonts w:asciiTheme="minorHAnsi" w:eastAsiaTheme="majorEastAsia" w:hAnsiTheme="minorHAnsi" w:cstheme="minorHAnsi" w:hint="eastAsia"/>
          <w:szCs w:val="21"/>
        </w:rPr>
        <w:t>申请者需为大二以上本科生或研究生；英语水平需</w:t>
      </w:r>
      <w:proofErr w:type="gramStart"/>
      <w:r w:rsidR="0043451D" w:rsidRPr="00264937">
        <w:rPr>
          <w:rFonts w:asciiTheme="minorHAnsi" w:eastAsiaTheme="majorEastAsia" w:hAnsiTheme="minorHAnsi" w:cstheme="minorHAnsi" w:hint="eastAsia"/>
          <w:szCs w:val="21"/>
        </w:rPr>
        <w:t>达到</w:t>
      </w:r>
      <w:r w:rsidR="0043451D" w:rsidRPr="00264937">
        <w:rPr>
          <w:rFonts w:asciiTheme="minorHAnsi" w:eastAsiaTheme="majorEastAsia" w:hAnsiTheme="minorHAnsi" w:cstheme="minorHAnsi"/>
          <w:szCs w:val="21"/>
        </w:rPr>
        <w:t>雅思</w:t>
      </w:r>
      <w:proofErr w:type="gramEnd"/>
      <w:r w:rsidR="0043451D" w:rsidRPr="00264937">
        <w:rPr>
          <w:rFonts w:asciiTheme="minorHAnsi" w:eastAsiaTheme="majorEastAsia" w:hAnsiTheme="minorHAnsi" w:cstheme="minorHAnsi" w:hint="eastAsia"/>
          <w:szCs w:val="21"/>
        </w:rPr>
        <w:t>6.5</w:t>
      </w:r>
      <w:r w:rsidR="0043451D" w:rsidRPr="00264937">
        <w:rPr>
          <w:rFonts w:asciiTheme="minorHAnsi" w:eastAsiaTheme="majorEastAsia" w:hAnsiTheme="minorHAnsi" w:cstheme="minorHAnsi" w:hint="eastAsia"/>
          <w:szCs w:val="21"/>
        </w:rPr>
        <w:t>（单项不低于</w:t>
      </w:r>
      <w:r w:rsidR="0043451D" w:rsidRPr="00264937">
        <w:rPr>
          <w:rFonts w:asciiTheme="minorHAnsi" w:eastAsiaTheme="majorEastAsia" w:hAnsiTheme="minorHAnsi" w:cstheme="minorHAnsi" w:hint="eastAsia"/>
          <w:szCs w:val="21"/>
        </w:rPr>
        <w:t>6.0</w:t>
      </w:r>
      <w:r w:rsidR="0043451D" w:rsidRPr="00264937">
        <w:rPr>
          <w:rFonts w:asciiTheme="minorHAnsi" w:eastAsiaTheme="majorEastAsia" w:hAnsiTheme="minorHAnsi" w:cstheme="minorHAnsi" w:hint="eastAsia"/>
          <w:szCs w:val="21"/>
        </w:rPr>
        <w:t>）或托福</w:t>
      </w:r>
      <w:r w:rsidR="0043451D" w:rsidRPr="00264937">
        <w:rPr>
          <w:rFonts w:asciiTheme="minorHAnsi" w:eastAsiaTheme="majorEastAsia" w:hAnsiTheme="minorHAnsi" w:cstheme="minorHAnsi" w:hint="eastAsia"/>
          <w:szCs w:val="21"/>
        </w:rPr>
        <w:t>79</w:t>
      </w:r>
      <w:r w:rsidR="0043451D" w:rsidRPr="00264937">
        <w:rPr>
          <w:rFonts w:asciiTheme="minorHAnsi" w:eastAsiaTheme="majorEastAsia" w:hAnsiTheme="minorHAnsi" w:cstheme="minorHAnsi" w:hint="eastAsia"/>
          <w:szCs w:val="21"/>
        </w:rPr>
        <w:t>（写作不低于</w:t>
      </w:r>
      <w:r w:rsidR="0043451D" w:rsidRPr="00264937">
        <w:rPr>
          <w:rFonts w:asciiTheme="minorHAnsi" w:eastAsiaTheme="majorEastAsia" w:hAnsiTheme="minorHAnsi" w:cstheme="minorHAnsi" w:hint="eastAsia"/>
          <w:szCs w:val="21"/>
        </w:rPr>
        <w:t>21</w:t>
      </w:r>
      <w:r w:rsidR="0043451D" w:rsidRPr="00264937">
        <w:rPr>
          <w:rFonts w:asciiTheme="minorHAnsi" w:eastAsiaTheme="majorEastAsia" w:hAnsiTheme="minorHAnsi" w:cstheme="minorHAnsi" w:hint="eastAsia"/>
          <w:szCs w:val="21"/>
        </w:rPr>
        <w:t>、口语不低于</w:t>
      </w:r>
      <w:r w:rsidR="0043451D" w:rsidRPr="00264937">
        <w:rPr>
          <w:rFonts w:asciiTheme="minorHAnsi" w:eastAsiaTheme="majorEastAsia" w:hAnsiTheme="minorHAnsi" w:cstheme="minorHAnsi" w:hint="eastAsia"/>
          <w:szCs w:val="21"/>
        </w:rPr>
        <w:t>18</w:t>
      </w:r>
      <w:r w:rsidR="0043451D" w:rsidRPr="00264937">
        <w:rPr>
          <w:rFonts w:asciiTheme="minorHAnsi" w:eastAsiaTheme="majorEastAsia" w:hAnsiTheme="minorHAnsi" w:cstheme="minorHAnsi" w:hint="eastAsia"/>
          <w:szCs w:val="21"/>
        </w:rPr>
        <w:t>、阅读与听力不低于</w:t>
      </w:r>
      <w:r w:rsidR="0043451D" w:rsidRPr="00264937">
        <w:rPr>
          <w:rFonts w:asciiTheme="minorHAnsi" w:eastAsiaTheme="majorEastAsia" w:hAnsiTheme="minorHAnsi" w:cstheme="minorHAnsi" w:hint="eastAsia"/>
          <w:szCs w:val="21"/>
        </w:rPr>
        <w:t>13</w:t>
      </w:r>
      <w:r w:rsidR="0043451D" w:rsidRPr="00264937">
        <w:rPr>
          <w:rFonts w:asciiTheme="minorHAnsi" w:eastAsiaTheme="majorEastAsia" w:hAnsiTheme="minorHAnsi" w:cstheme="minorHAnsi" w:hint="eastAsia"/>
          <w:szCs w:val="21"/>
        </w:rPr>
        <w:t>）；</w:t>
      </w:r>
      <w:r w:rsidR="0043451D" w:rsidRPr="00264937">
        <w:rPr>
          <w:rFonts w:asciiTheme="minorHAnsi" w:eastAsiaTheme="majorEastAsia" w:hAnsiTheme="minorHAnsi" w:cstheme="minorHAnsi" w:hint="eastAsia"/>
          <w:szCs w:val="21"/>
        </w:rPr>
        <w:t>GPA</w:t>
      </w:r>
      <w:r w:rsidR="0043451D" w:rsidRPr="00264937">
        <w:rPr>
          <w:rFonts w:asciiTheme="minorHAnsi" w:eastAsiaTheme="majorEastAsia" w:hAnsiTheme="minorHAnsi" w:cstheme="minorHAnsi" w:hint="eastAsia"/>
          <w:szCs w:val="21"/>
        </w:rPr>
        <w:t>不低于</w:t>
      </w:r>
      <w:r w:rsidR="0043451D" w:rsidRPr="00264937">
        <w:rPr>
          <w:rFonts w:asciiTheme="minorHAnsi" w:eastAsiaTheme="majorEastAsia" w:hAnsiTheme="minorHAnsi" w:cstheme="minorHAnsi" w:hint="eastAsia"/>
          <w:szCs w:val="21"/>
        </w:rPr>
        <w:t>2.5</w:t>
      </w:r>
      <w:r w:rsidR="0043451D" w:rsidRPr="00264937">
        <w:rPr>
          <w:rFonts w:asciiTheme="minorHAnsi" w:eastAsiaTheme="majorEastAsia" w:hAnsiTheme="minorHAnsi" w:cstheme="minorHAnsi" w:hint="eastAsia"/>
          <w:szCs w:val="21"/>
        </w:rPr>
        <w:t>（满分</w:t>
      </w:r>
      <w:r w:rsidR="0043451D" w:rsidRPr="00264937">
        <w:rPr>
          <w:rFonts w:asciiTheme="minorHAnsi" w:eastAsiaTheme="majorEastAsia" w:hAnsiTheme="minorHAnsi" w:cstheme="minorHAnsi" w:hint="eastAsia"/>
          <w:szCs w:val="21"/>
        </w:rPr>
        <w:t>4</w:t>
      </w:r>
      <w:r w:rsidR="0043451D" w:rsidRPr="00264937">
        <w:rPr>
          <w:rFonts w:asciiTheme="minorHAnsi" w:eastAsiaTheme="majorEastAsia" w:hAnsiTheme="minorHAnsi" w:cstheme="minorHAnsi" w:hint="eastAsia"/>
          <w:szCs w:val="21"/>
        </w:rPr>
        <w:t>）</w:t>
      </w:r>
    </w:p>
    <w:p w:rsidR="00127C1E" w:rsidRPr="00B10D75" w:rsidRDefault="00127C1E" w:rsidP="00BA26F5">
      <w:pPr>
        <w:pStyle w:val="ab"/>
        <w:numPr>
          <w:ilvl w:val="0"/>
          <w:numId w:val="29"/>
        </w:numPr>
        <w:spacing w:line="360" w:lineRule="auto"/>
        <w:ind w:firstLineChars="0" w:hanging="136"/>
        <w:rPr>
          <w:rFonts w:asciiTheme="minorHAnsi" w:eastAsiaTheme="majorEastAsia" w:hAnsiTheme="minorHAnsi" w:cstheme="minorHAnsi"/>
          <w:szCs w:val="21"/>
        </w:rPr>
      </w:pPr>
      <w:r w:rsidRPr="00B10D75">
        <w:rPr>
          <w:rFonts w:asciiTheme="minorHAnsi" w:eastAsiaTheme="majorEastAsia" w:hAnsiTheme="minorHAnsi" w:cstheme="minorHAnsi"/>
          <w:szCs w:val="21"/>
        </w:rPr>
        <w:t>家庭具有一定经济基础，能够提供访学所需学费及生活费；</w:t>
      </w:r>
    </w:p>
    <w:p w:rsidR="00127C1E" w:rsidRPr="00B10D75" w:rsidRDefault="00127C1E" w:rsidP="00BA26F5">
      <w:pPr>
        <w:pStyle w:val="ab"/>
        <w:numPr>
          <w:ilvl w:val="0"/>
          <w:numId w:val="29"/>
        </w:numPr>
        <w:spacing w:line="360" w:lineRule="auto"/>
        <w:ind w:firstLineChars="0" w:hanging="136"/>
        <w:rPr>
          <w:rFonts w:asciiTheme="minorHAnsi" w:eastAsiaTheme="majorEastAsia" w:hAnsiTheme="minorHAnsi" w:cstheme="minorHAnsi"/>
          <w:szCs w:val="21"/>
        </w:rPr>
      </w:pPr>
      <w:r w:rsidRPr="00B10D75">
        <w:rPr>
          <w:rFonts w:asciiTheme="minorHAnsi" w:eastAsiaTheme="majorEastAsia" w:hAnsiTheme="minorHAnsi" w:cstheme="minorHAnsi"/>
          <w:szCs w:val="21"/>
        </w:rPr>
        <w:t>通过全美国际教育协会的项目面试、</w:t>
      </w:r>
      <w:r w:rsidR="008605E6">
        <w:rPr>
          <w:rFonts w:asciiTheme="minorHAnsi" w:eastAsiaTheme="majorEastAsia" w:hAnsiTheme="minorHAnsi" w:cstheme="minorHAnsi"/>
          <w:szCs w:val="21"/>
        </w:rPr>
        <w:t>澳</w:t>
      </w:r>
      <w:proofErr w:type="gramStart"/>
      <w:r w:rsidR="005669D8" w:rsidRPr="00B10D75">
        <w:rPr>
          <w:rFonts w:asciiTheme="minorHAnsi" w:eastAsiaTheme="majorEastAsia" w:hAnsiTheme="minorHAnsi" w:cstheme="minorHAnsi"/>
          <w:szCs w:val="21"/>
        </w:rPr>
        <w:t>方</w:t>
      </w:r>
      <w:r w:rsidRPr="00B10D75">
        <w:rPr>
          <w:rFonts w:asciiTheme="minorHAnsi" w:eastAsiaTheme="majorEastAsia" w:hAnsiTheme="minorHAnsi" w:cstheme="minorHAnsi"/>
          <w:szCs w:val="21"/>
        </w:rPr>
        <w:t>大学</w:t>
      </w:r>
      <w:proofErr w:type="gramEnd"/>
      <w:r w:rsidRPr="00B10D75">
        <w:rPr>
          <w:rFonts w:asciiTheme="minorHAnsi" w:eastAsiaTheme="majorEastAsia" w:hAnsiTheme="minorHAnsi" w:cstheme="minorHAnsi"/>
          <w:szCs w:val="21"/>
        </w:rPr>
        <w:t>的学术审核、以及我校院系及国际交流处的派出资格审核。</w:t>
      </w:r>
    </w:p>
    <w:p w:rsidR="00CC33CC" w:rsidRPr="00BA26F5" w:rsidRDefault="00BA26F5" w:rsidP="00BA26F5">
      <w:pPr>
        <w:pStyle w:val="ab"/>
        <w:numPr>
          <w:ilvl w:val="0"/>
          <w:numId w:val="25"/>
        </w:numPr>
        <w:spacing w:line="360" w:lineRule="auto"/>
        <w:ind w:firstLineChars="0"/>
        <w:rPr>
          <w:rFonts w:asciiTheme="minorHAnsi" w:eastAsiaTheme="majorEastAsia" w:hAnsiTheme="minorHAnsi" w:cstheme="minorHAnsi"/>
          <w:szCs w:val="21"/>
        </w:rPr>
      </w:pPr>
      <w:r w:rsidRPr="00BA26F5">
        <w:rPr>
          <w:rFonts w:asciiTheme="minorHAnsi" w:eastAsiaTheme="majorEastAsia" w:hAnsiTheme="minorHAnsi" w:cstheme="minorHAnsi"/>
          <w:b/>
          <w:kern w:val="0"/>
          <w:szCs w:val="21"/>
        </w:rPr>
        <w:t>项目申请录取方式和报名流程</w:t>
      </w:r>
    </w:p>
    <w:p w:rsidR="00BA26F5" w:rsidRPr="00682E4B" w:rsidRDefault="00BA26F5" w:rsidP="00BA26F5">
      <w:pPr>
        <w:pStyle w:val="ab"/>
        <w:numPr>
          <w:ilvl w:val="0"/>
          <w:numId w:val="34"/>
        </w:numPr>
        <w:spacing w:line="360" w:lineRule="auto"/>
        <w:ind w:firstLineChars="0"/>
        <w:jc w:val="left"/>
        <w:rPr>
          <w:rFonts w:asciiTheme="minorHAnsi" w:eastAsiaTheme="majorEastAsia" w:hAnsiTheme="minorHAnsi" w:cstheme="minorHAnsi"/>
          <w:kern w:val="0"/>
          <w:szCs w:val="21"/>
        </w:rPr>
      </w:pPr>
      <w:r w:rsidRPr="00682E4B">
        <w:rPr>
          <w:rFonts w:asciiTheme="minorHAnsi" w:eastAsiaTheme="majorEastAsia" w:hAnsiTheme="minorHAnsi" w:cstheme="minorHAnsi" w:hint="eastAsia"/>
          <w:kern w:val="0"/>
          <w:szCs w:val="21"/>
        </w:rPr>
        <w:t>学生</w:t>
      </w:r>
      <w:r w:rsidRPr="00682E4B">
        <w:rPr>
          <w:rFonts w:asciiTheme="minorHAnsi" w:eastAsiaTheme="majorEastAsia" w:hAnsiTheme="minorHAnsi" w:cstheme="minorHAnsi"/>
          <w:kern w:val="0"/>
          <w:szCs w:val="21"/>
        </w:rPr>
        <w:t>本人提出申请，</w:t>
      </w:r>
      <w:r w:rsidRPr="00682E4B">
        <w:rPr>
          <w:rFonts w:asciiTheme="minorHAnsi" w:eastAsiaTheme="majorEastAsia" w:hAnsiTheme="minorHAnsi" w:cstheme="minorHAnsi" w:hint="eastAsia"/>
          <w:kern w:val="0"/>
          <w:szCs w:val="21"/>
        </w:rPr>
        <w:t>在</w:t>
      </w:r>
      <w:r w:rsidRPr="00682E4B">
        <w:rPr>
          <w:rFonts w:asciiTheme="minorHAnsi" w:eastAsiaTheme="majorEastAsia" w:hAnsiTheme="minorHAnsi" w:cstheme="minorHAnsi"/>
          <w:kern w:val="0"/>
          <w:szCs w:val="21"/>
        </w:rPr>
        <w:t>学校国际合作交流处（外事处）报名；</w:t>
      </w:r>
    </w:p>
    <w:p w:rsidR="00BA26F5" w:rsidRDefault="00BA26F5" w:rsidP="00BA26F5">
      <w:pPr>
        <w:spacing w:line="360" w:lineRule="auto"/>
        <w:ind w:leftChars="134" w:left="281"/>
        <w:jc w:val="left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2</w:t>
      </w:r>
      <w:r>
        <w:rPr>
          <w:rFonts w:asciiTheme="minorHAnsi" w:eastAsiaTheme="majorEastAsia" w:hAnsiTheme="minorHAnsi" w:cstheme="minorHAnsi" w:hint="eastAsia"/>
          <w:szCs w:val="21"/>
        </w:rPr>
        <w:t>）</w:t>
      </w:r>
      <w:r>
        <w:rPr>
          <w:rFonts w:asciiTheme="minorHAnsi" w:eastAsiaTheme="majorEastAsia" w:hAnsiTheme="minorHAnsi" w:cstheme="minorHAnsi" w:hint="eastAsia"/>
          <w:szCs w:val="21"/>
        </w:rPr>
        <w:t xml:space="preserve"> </w:t>
      </w:r>
      <w:r w:rsidRPr="00736663">
        <w:rPr>
          <w:rFonts w:asciiTheme="minorHAnsi" w:eastAsiaTheme="majorEastAsia" w:hAnsiTheme="minorHAnsi" w:cstheme="minorHAnsi" w:hint="eastAsia"/>
          <w:szCs w:val="21"/>
        </w:rPr>
        <w:t>同时登录项目选拔管理机构</w:t>
      </w:r>
      <w:r w:rsidRPr="00736663">
        <w:rPr>
          <w:rFonts w:asciiTheme="minorHAnsi" w:eastAsiaTheme="majorEastAsia" w:hAnsiTheme="minorHAnsi" w:cstheme="minorHAnsi" w:hint="eastAsia"/>
          <w:szCs w:val="21"/>
        </w:rPr>
        <w:t xml:space="preserve"> -- </w:t>
      </w:r>
      <w:r w:rsidRPr="00736663">
        <w:rPr>
          <w:rFonts w:asciiTheme="minorHAnsi" w:eastAsiaTheme="majorEastAsia" w:hAnsiTheme="minorHAnsi" w:cstheme="minorHAnsi" w:hint="eastAsia"/>
          <w:szCs w:val="21"/>
        </w:rPr>
        <w:t>全美国际教育协会</w:t>
      </w:r>
      <w:r w:rsidRPr="004F7C1B">
        <w:rPr>
          <w:rFonts w:asciiTheme="minorHAnsi" w:eastAsiaTheme="majorEastAsia" w:hAnsiTheme="minorHAnsi" w:cstheme="minorHAnsi" w:hint="eastAsia"/>
          <w:szCs w:val="21"/>
        </w:rPr>
        <w:t>网站</w:t>
      </w:r>
      <w:r w:rsidRPr="004F7C1B">
        <w:rPr>
          <w:rFonts w:asciiTheme="minorHAnsi" w:eastAsiaTheme="majorEastAsia" w:hAnsiTheme="minorHAnsi" w:cstheme="minorHAnsi" w:hint="eastAsia"/>
          <w:szCs w:val="21"/>
        </w:rPr>
        <w:t>www.usiea.org</w:t>
      </w:r>
      <w:r w:rsidRPr="004F7C1B">
        <w:rPr>
          <w:rFonts w:asciiTheme="minorHAnsi" w:eastAsiaTheme="majorEastAsia" w:hAnsiTheme="minorHAnsi" w:cstheme="minorHAnsi" w:hint="eastAsia"/>
          <w:szCs w:val="21"/>
        </w:rPr>
        <w:t>填写《</w:t>
      </w:r>
      <w:r>
        <w:rPr>
          <w:rFonts w:asciiTheme="minorHAnsi" w:eastAsiaTheme="majorEastAsia" w:hAnsiTheme="minorHAnsi" w:cstheme="minorHAnsi" w:hint="eastAsia"/>
          <w:szCs w:val="21"/>
        </w:rPr>
        <w:t>世界</w:t>
      </w:r>
      <w:r w:rsidRPr="004F7C1B">
        <w:rPr>
          <w:rFonts w:asciiTheme="minorHAnsi" w:eastAsiaTheme="majorEastAsia" w:hAnsiTheme="minorHAnsi" w:cstheme="minorHAnsi" w:hint="eastAsia"/>
          <w:szCs w:val="21"/>
        </w:rPr>
        <w:t>名校访学</w:t>
      </w:r>
      <w:r>
        <w:rPr>
          <w:rFonts w:asciiTheme="minorHAnsi" w:eastAsiaTheme="majorEastAsia" w:hAnsiTheme="minorHAnsi" w:cstheme="minorHAnsi" w:hint="eastAsia"/>
          <w:szCs w:val="21"/>
        </w:rPr>
        <w:t>2019-2020</w:t>
      </w:r>
      <w:r w:rsidRPr="004F7C1B">
        <w:rPr>
          <w:rFonts w:asciiTheme="minorHAnsi" w:eastAsiaTheme="majorEastAsia" w:hAnsiTheme="minorHAnsi" w:cstheme="minorHAnsi" w:hint="eastAsia"/>
          <w:szCs w:val="21"/>
        </w:rPr>
        <w:t>学年</w:t>
      </w:r>
      <w:r w:rsidR="00034895">
        <w:rPr>
          <w:rFonts w:asciiTheme="minorHAnsi" w:eastAsiaTheme="majorEastAsia" w:hAnsiTheme="minorHAnsi" w:cstheme="minorHAnsi" w:hint="eastAsia"/>
          <w:szCs w:val="21"/>
        </w:rPr>
        <w:t>夏秋</w:t>
      </w:r>
      <w:r>
        <w:rPr>
          <w:rFonts w:asciiTheme="minorHAnsi" w:eastAsiaTheme="majorEastAsia" w:hAnsiTheme="minorHAnsi" w:cstheme="minorHAnsi" w:hint="eastAsia"/>
          <w:szCs w:val="21"/>
        </w:rPr>
        <w:t>项目</w:t>
      </w:r>
      <w:r w:rsidRPr="004F7C1B">
        <w:rPr>
          <w:rFonts w:asciiTheme="minorHAnsi" w:eastAsiaTheme="majorEastAsia" w:hAnsiTheme="minorHAnsi" w:cstheme="minorHAnsi" w:hint="eastAsia"/>
          <w:szCs w:val="21"/>
        </w:rPr>
        <w:t>报名表》，网上报名的时间决定录取的顺序和安排宿舍的顺序</w:t>
      </w:r>
      <w:r w:rsidRPr="000A0A86">
        <w:rPr>
          <w:rFonts w:asciiTheme="minorHAnsi" w:eastAsiaTheme="majorEastAsia" w:hAnsiTheme="minorHAnsi" w:cstheme="minorHAnsi"/>
          <w:szCs w:val="21"/>
        </w:rPr>
        <w:t>；</w:t>
      </w:r>
    </w:p>
    <w:p w:rsidR="00BA26F5" w:rsidRDefault="00BA26F5" w:rsidP="00BA26F5">
      <w:pPr>
        <w:pStyle w:val="ab"/>
        <w:numPr>
          <w:ilvl w:val="0"/>
          <w:numId w:val="33"/>
        </w:numPr>
        <w:spacing w:line="360" w:lineRule="auto"/>
        <w:ind w:firstLineChars="0"/>
        <w:jc w:val="left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学</w:t>
      </w:r>
      <w:r w:rsidRPr="004914B7">
        <w:rPr>
          <w:rFonts w:asciiTheme="minorHAnsi" w:eastAsiaTheme="majorEastAsia" w:hAnsiTheme="minorHAnsi" w:cstheme="minorHAnsi" w:hint="eastAsia"/>
          <w:szCs w:val="21"/>
        </w:rPr>
        <w:t>生申请资料经初步审核后，参加面试确定预录取名单</w:t>
      </w:r>
      <w:r w:rsidRPr="004914B7">
        <w:rPr>
          <w:rFonts w:asciiTheme="minorHAnsi" w:eastAsiaTheme="majorEastAsia" w:hAnsiTheme="minorHAnsi" w:cstheme="minorHAnsi"/>
          <w:szCs w:val="21"/>
        </w:rPr>
        <w:t>；</w:t>
      </w:r>
    </w:p>
    <w:p w:rsidR="00E61308" w:rsidRPr="00BA26F5" w:rsidRDefault="00BA26F5" w:rsidP="00BA26F5">
      <w:pPr>
        <w:pStyle w:val="ab"/>
        <w:numPr>
          <w:ilvl w:val="0"/>
          <w:numId w:val="33"/>
        </w:numPr>
        <w:spacing w:line="360" w:lineRule="auto"/>
        <w:ind w:firstLineChars="0"/>
        <w:jc w:val="left"/>
        <w:rPr>
          <w:rFonts w:asciiTheme="minorHAnsi" w:eastAsiaTheme="majorEastAsia" w:hAnsiTheme="minorHAnsi" w:cstheme="minorHAnsi"/>
          <w:szCs w:val="21"/>
        </w:rPr>
      </w:pPr>
      <w:r w:rsidRPr="00BA26F5">
        <w:rPr>
          <w:rFonts w:ascii="Calibri" w:hAnsi="Calibri" w:cs="Calibri"/>
          <w:sz w:val="22"/>
        </w:rPr>
        <w:t>学生提交正式申请材料并缴纳项目费用，获得学校录取及签证后赴</w:t>
      </w:r>
      <w:r>
        <w:rPr>
          <w:rFonts w:ascii="Calibri" w:hAnsi="Calibri" w:cs="Calibri" w:hint="eastAsia"/>
          <w:sz w:val="22"/>
        </w:rPr>
        <w:t>澳</w:t>
      </w:r>
      <w:r w:rsidRPr="00BA26F5">
        <w:rPr>
          <w:rFonts w:ascii="Calibri" w:hAnsi="Calibri" w:cs="Calibri"/>
          <w:sz w:val="22"/>
        </w:rPr>
        <w:t>学习</w:t>
      </w:r>
      <w:r w:rsidR="00B04E2C">
        <w:rPr>
          <w:rFonts w:ascii="Calibri" w:hAnsi="Calibri" w:cs="Calibri" w:hint="eastAsia"/>
          <w:sz w:val="22"/>
        </w:rPr>
        <w:t>。</w:t>
      </w:r>
    </w:p>
    <w:p w:rsidR="004F7C1B" w:rsidRPr="00B10D75" w:rsidRDefault="004F7C1B" w:rsidP="00D42DE7">
      <w:pPr>
        <w:spacing w:line="360" w:lineRule="auto"/>
        <w:ind w:left="360"/>
        <w:rPr>
          <w:rFonts w:asciiTheme="minorHAnsi" w:eastAsiaTheme="majorEastAsia" w:hAnsiTheme="minorHAnsi" w:cstheme="minorHAnsi"/>
          <w:szCs w:val="21"/>
        </w:rPr>
      </w:pPr>
    </w:p>
    <w:p w:rsidR="0024447C" w:rsidRPr="00B10D75" w:rsidRDefault="00F37194" w:rsidP="00261C11">
      <w:pPr>
        <w:widowControl/>
        <w:spacing w:line="360" w:lineRule="auto"/>
        <w:jc w:val="left"/>
        <w:rPr>
          <w:rFonts w:asciiTheme="minorHAnsi" w:hAnsiTheme="minorHAnsi" w:cs="Calibri"/>
          <w:kern w:val="0"/>
          <w:sz w:val="22"/>
        </w:rPr>
      </w:pPr>
      <w:r w:rsidRPr="00F37194">
        <w:rPr>
          <w:rFonts w:asciiTheme="minorHAnsi" w:hAnsiTheme="minorHAnsi"/>
        </w:rPr>
        <w:t xml:space="preserve"> </w:t>
      </w:r>
    </w:p>
    <w:sectPr w:rsidR="0024447C" w:rsidRPr="00B10D75" w:rsidSect="00596D1A">
      <w:headerReference w:type="default" r:id="rId12"/>
      <w:pgSz w:w="11906" w:h="16838"/>
      <w:pgMar w:top="2025" w:right="1800" w:bottom="1440" w:left="180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4EB3" w:rsidRDefault="001E4EB3">
      <w:r>
        <w:separator/>
      </w:r>
    </w:p>
  </w:endnote>
  <w:endnote w:type="continuationSeparator" w:id="0">
    <w:p w:rsidR="001E4EB3" w:rsidRDefault="001E4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4EB3" w:rsidRDefault="001E4EB3">
      <w:r>
        <w:separator/>
      </w:r>
    </w:p>
  </w:footnote>
  <w:footnote w:type="continuationSeparator" w:id="0">
    <w:p w:rsidR="001E4EB3" w:rsidRDefault="001E4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7B5E" w:rsidRPr="00596D1A" w:rsidRDefault="00A67B5E" w:rsidP="0009206E">
    <w:pPr>
      <w:spacing w:line="140" w:lineRule="atLeast"/>
      <w:ind w:rightChars="-160" w:right="-336"/>
      <w:rPr>
        <w:rFonts w:ascii="微软雅黑" w:eastAsia="微软雅黑" w:hAnsi="微软雅黑"/>
        <w:sz w:val="30"/>
        <w:szCs w:val="30"/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73CC3"/>
    <w:multiLevelType w:val="hybridMultilevel"/>
    <w:tmpl w:val="9528BB38"/>
    <w:lvl w:ilvl="0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1" w15:restartNumberingAfterBreak="0">
    <w:nsid w:val="0AE65964"/>
    <w:multiLevelType w:val="hybridMultilevel"/>
    <w:tmpl w:val="42D8C0B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B027E7C"/>
    <w:multiLevelType w:val="hybridMultilevel"/>
    <w:tmpl w:val="682A783E"/>
    <w:lvl w:ilvl="0" w:tplc="0409000F">
      <w:start w:val="1"/>
      <w:numFmt w:val="decimal"/>
      <w:lvlText w:val="%1."/>
      <w:lvlJc w:val="left"/>
      <w:pPr>
        <w:ind w:left="-2" w:hanging="420"/>
      </w:pPr>
      <w:rPr>
        <w:rFonts w:hint="default"/>
      </w:rPr>
    </w:lvl>
    <w:lvl w:ilvl="1" w:tplc="04090005">
      <w:start w:val="1"/>
      <w:numFmt w:val="bullet"/>
      <w:lvlText w:val=""/>
      <w:lvlJc w:val="left"/>
      <w:pPr>
        <w:ind w:left="41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67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0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93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358" w:hanging="420"/>
      </w:pPr>
      <w:rPr>
        <w:rFonts w:ascii="Wingdings" w:hAnsi="Wingdings" w:hint="default"/>
      </w:rPr>
    </w:lvl>
  </w:abstractNum>
  <w:abstractNum w:abstractNumId="3" w15:restartNumberingAfterBreak="0">
    <w:nsid w:val="0C512270"/>
    <w:multiLevelType w:val="hybridMultilevel"/>
    <w:tmpl w:val="B6C895A8"/>
    <w:lvl w:ilvl="0" w:tplc="C2D856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886F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A8A6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8878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0455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5A3E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FA1D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7A7E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0088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CF25891"/>
    <w:multiLevelType w:val="hybridMultilevel"/>
    <w:tmpl w:val="F14CB3CC"/>
    <w:lvl w:ilvl="0" w:tplc="04090001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154D6311"/>
    <w:multiLevelType w:val="hybridMultilevel"/>
    <w:tmpl w:val="8C0060F4"/>
    <w:lvl w:ilvl="0" w:tplc="2BDE6E22">
      <w:start w:val="3"/>
      <w:numFmt w:val="decimal"/>
      <w:lvlText w:val="%1）"/>
      <w:lvlJc w:val="left"/>
      <w:pPr>
        <w:ind w:left="64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1" w:hanging="420"/>
      </w:pPr>
    </w:lvl>
    <w:lvl w:ilvl="2" w:tplc="0409001B" w:tentative="1">
      <w:start w:val="1"/>
      <w:numFmt w:val="lowerRoman"/>
      <w:lvlText w:val="%3."/>
      <w:lvlJc w:val="righ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9" w:tentative="1">
      <w:start w:val="1"/>
      <w:numFmt w:val="lowerLetter"/>
      <w:lvlText w:val="%5)"/>
      <w:lvlJc w:val="left"/>
      <w:pPr>
        <w:ind w:left="2381" w:hanging="420"/>
      </w:pPr>
    </w:lvl>
    <w:lvl w:ilvl="5" w:tplc="0409001B" w:tentative="1">
      <w:start w:val="1"/>
      <w:numFmt w:val="lowerRoman"/>
      <w:lvlText w:val="%6."/>
      <w:lvlJc w:val="righ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9" w:tentative="1">
      <w:start w:val="1"/>
      <w:numFmt w:val="lowerLetter"/>
      <w:lvlText w:val="%8)"/>
      <w:lvlJc w:val="left"/>
      <w:pPr>
        <w:ind w:left="3641" w:hanging="420"/>
      </w:pPr>
    </w:lvl>
    <w:lvl w:ilvl="8" w:tplc="0409001B" w:tentative="1">
      <w:start w:val="1"/>
      <w:numFmt w:val="lowerRoman"/>
      <w:lvlText w:val="%9."/>
      <w:lvlJc w:val="right"/>
      <w:pPr>
        <w:ind w:left="4061" w:hanging="420"/>
      </w:pPr>
    </w:lvl>
  </w:abstractNum>
  <w:abstractNum w:abstractNumId="6" w15:restartNumberingAfterBreak="0">
    <w:nsid w:val="17C9347B"/>
    <w:multiLevelType w:val="hybridMultilevel"/>
    <w:tmpl w:val="32BCE390"/>
    <w:lvl w:ilvl="0" w:tplc="9A5AD9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38D6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D215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5A69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EA66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B462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2012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F0EB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7216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7E14037"/>
    <w:multiLevelType w:val="multilevel"/>
    <w:tmpl w:val="35242F9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Arial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CD25C5F"/>
    <w:multiLevelType w:val="hybridMultilevel"/>
    <w:tmpl w:val="525E398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EB95484"/>
    <w:multiLevelType w:val="hybridMultilevel"/>
    <w:tmpl w:val="01A2182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1CA094B"/>
    <w:multiLevelType w:val="hybridMultilevel"/>
    <w:tmpl w:val="538820A0"/>
    <w:lvl w:ilvl="0" w:tplc="627C9A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41D2030"/>
    <w:multiLevelType w:val="hybridMultilevel"/>
    <w:tmpl w:val="194E1FAA"/>
    <w:lvl w:ilvl="0" w:tplc="04090001">
      <w:start w:val="1"/>
      <w:numFmt w:val="bullet"/>
      <w:lvlText w:val=""/>
      <w:lvlJc w:val="left"/>
      <w:pPr>
        <w:tabs>
          <w:tab w:val="num" w:pos="600"/>
        </w:tabs>
        <w:ind w:left="6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2" w15:restartNumberingAfterBreak="0">
    <w:nsid w:val="27AF22B4"/>
    <w:multiLevelType w:val="hybridMultilevel"/>
    <w:tmpl w:val="190E7CD6"/>
    <w:lvl w:ilvl="0" w:tplc="04090011">
      <w:start w:val="1"/>
      <w:numFmt w:val="decimal"/>
      <w:lvlText w:val="%1)"/>
      <w:lvlJc w:val="left"/>
      <w:pPr>
        <w:ind w:left="703" w:hanging="420"/>
      </w:p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13" w15:restartNumberingAfterBreak="0">
    <w:nsid w:val="29137ABA"/>
    <w:multiLevelType w:val="hybridMultilevel"/>
    <w:tmpl w:val="538820A0"/>
    <w:lvl w:ilvl="0" w:tplc="627C9A5C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89" w:hanging="420"/>
      </w:pPr>
    </w:lvl>
    <w:lvl w:ilvl="2" w:tplc="0409001B" w:tentative="1">
      <w:start w:val="1"/>
      <w:numFmt w:val="lowerRoman"/>
      <w:lvlText w:val="%3."/>
      <w:lvlJc w:val="right"/>
      <w:pPr>
        <w:ind w:left="1609" w:hanging="420"/>
      </w:pPr>
    </w:lvl>
    <w:lvl w:ilvl="3" w:tplc="0409000F" w:tentative="1">
      <w:start w:val="1"/>
      <w:numFmt w:val="decimal"/>
      <w:lvlText w:val="%4."/>
      <w:lvlJc w:val="left"/>
      <w:pPr>
        <w:ind w:left="2029" w:hanging="420"/>
      </w:pPr>
    </w:lvl>
    <w:lvl w:ilvl="4" w:tplc="04090019" w:tentative="1">
      <w:start w:val="1"/>
      <w:numFmt w:val="lowerLetter"/>
      <w:lvlText w:val="%5)"/>
      <w:lvlJc w:val="left"/>
      <w:pPr>
        <w:ind w:left="2449" w:hanging="420"/>
      </w:pPr>
    </w:lvl>
    <w:lvl w:ilvl="5" w:tplc="0409001B" w:tentative="1">
      <w:start w:val="1"/>
      <w:numFmt w:val="lowerRoman"/>
      <w:lvlText w:val="%6."/>
      <w:lvlJc w:val="right"/>
      <w:pPr>
        <w:ind w:left="2869" w:hanging="420"/>
      </w:pPr>
    </w:lvl>
    <w:lvl w:ilvl="6" w:tplc="0409000F" w:tentative="1">
      <w:start w:val="1"/>
      <w:numFmt w:val="decimal"/>
      <w:lvlText w:val="%7."/>
      <w:lvlJc w:val="left"/>
      <w:pPr>
        <w:ind w:left="3289" w:hanging="420"/>
      </w:pPr>
    </w:lvl>
    <w:lvl w:ilvl="7" w:tplc="04090019" w:tentative="1">
      <w:start w:val="1"/>
      <w:numFmt w:val="lowerLetter"/>
      <w:lvlText w:val="%8)"/>
      <w:lvlJc w:val="left"/>
      <w:pPr>
        <w:ind w:left="3709" w:hanging="420"/>
      </w:pPr>
    </w:lvl>
    <w:lvl w:ilvl="8" w:tplc="0409001B" w:tentative="1">
      <w:start w:val="1"/>
      <w:numFmt w:val="lowerRoman"/>
      <w:lvlText w:val="%9."/>
      <w:lvlJc w:val="right"/>
      <w:pPr>
        <w:ind w:left="4129" w:hanging="420"/>
      </w:pPr>
    </w:lvl>
  </w:abstractNum>
  <w:abstractNum w:abstractNumId="14" w15:restartNumberingAfterBreak="0">
    <w:nsid w:val="30AF6966"/>
    <w:multiLevelType w:val="hybridMultilevel"/>
    <w:tmpl w:val="8F6CB0A6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6D25031"/>
    <w:multiLevelType w:val="hybridMultilevel"/>
    <w:tmpl w:val="4E822902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78224FF"/>
    <w:multiLevelType w:val="hybridMultilevel"/>
    <w:tmpl w:val="2482EAF0"/>
    <w:lvl w:ilvl="0" w:tplc="FEAEFD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CC333B9"/>
    <w:multiLevelType w:val="hybridMultilevel"/>
    <w:tmpl w:val="B790ACFA"/>
    <w:lvl w:ilvl="0" w:tplc="6110305C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81CA8DC8">
      <w:start w:val="1"/>
      <w:numFmt w:val="japaneseCounting"/>
      <w:lvlText w:val="（%2）"/>
      <w:lvlJc w:val="left"/>
      <w:pPr>
        <w:ind w:left="898" w:hanging="756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0327E43"/>
    <w:multiLevelType w:val="hybridMultilevel"/>
    <w:tmpl w:val="37BEF44E"/>
    <w:lvl w:ilvl="0" w:tplc="04090001">
      <w:start w:val="1"/>
      <w:numFmt w:val="bullet"/>
      <w:lvlText w:val=""/>
      <w:lvlJc w:val="left"/>
      <w:pPr>
        <w:tabs>
          <w:tab w:val="num" w:pos="600"/>
        </w:tabs>
        <w:ind w:left="6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9" w15:restartNumberingAfterBreak="0">
    <w:nsid w:val="41ED610C"/>
    <w:multiLevelType w:val="hybridMultilevel"/>
    <w:tmpl w:val="682A783E"/>
    <w:lvl w:ilvl="0" w:tplc="0409000F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090005">
      <w:start w:val="1"/>
      <w:numFmt w:val="bullet"/>
      <w:lvlText w:val=""/>
      <w:lvlJc w:val="left"/>
      <w:pPr>
        <w:ind w:left="14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20" w15:restartNumberingAfterBreak="0">
    <w:nsid w:val="45243711"/>
    <w:multiLevelType w:val="hybridMultilevel"/>
    <w:tmpl w:val="682A783E"/>
    <w:lvl w:ilvl="0" w:tplc="0409000F">
      <w:start w:val="1"/>
      <w:numFmt w:val="decimal"/>
      <w:lvlText w:val="%1."/>
      <w:lvlJc w:val="left"/>
      <w:pPr>
        <w:ind w:left="1260" w:hanging="420"/>
      </w:pPr>
      <w:rPr>
        <w:rFonts w:hint="default"/>
      </w:rPr>
    </w:lvl>
    <w:lvl w:ilvl="1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1" w15:restartNumberingAfterBreak="0">
    <w:nsid w:val="461B3169"/>
    <w:multiLevelType w:val="hybridMultilevel"/>
    <w:tmpl w:val="6618FD2C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4F147423"/>
    <w:multiLevelType w:val="hybridMultilevel"/>
    <w:tmpl w:val="A3BE372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2C81A70"/>
    <w:multiLevelType w:val="hybridMultilevel"/>
    <w:tmpl w:val="C908CC8C"/>
    <w:lvl w:ilvl="0" w:tplc="9634E91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Arial" w:hint="default"/>
      </w:rPr>
    </w:lvl>
    <w:lvl w:ilvl="1" w:tplc="97F40DA4">
      <w:start w:val="1"/>
      <w:numFmt w:val="decimal"/>
      <w:lvlText w:val="%2、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4" w15:restartNumberingAfterBreak="0">
    <w:nsid w:val="5D66586A"/>
    <w:multiLevelType w:val="hybridMultilevel"/>
    <w:tmpl w:val="727676CC"/>
    <w:lvl w:ilvl="0" w:tplc="9634E91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Aria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1153EF6"/>
    <w:multiLevelType w:val="hybridMultilevel"/>
    <w:tmpl w:val="4D94938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1572423"/>
    <w:multiLevelType w:val="hybridMultilevel"/>
    <w:tmpl w:val="02E8B55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1B36ACD"/>
    <w:multiLevelType w:val="hybridMultilevel"/>
    <w:tmpl w:val="58F4F316"/>
    <w:lvl w:ilvl="0" w:tplc="1DBCF6FA">
      <w:start w:val="1"/>
      <w:numFmt w:val="decimal"/>
      <w:lvlText w:val="%1）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28" w15:restartNumberingAfterBreak="0">
    <w:nsid w:val="69C918DB"/>
    <w:multiLevelType w:val="hybridMultilevel"/>
    <w:tmpl w:val="FBFA2D20"/>
    <w:lvl w:ilvl="0" w:tplc="D9C876B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B074A81"/>
    <w:multiLevelType w:val="hybridMultilevel"/>
    <w:tmpl w:val="18304B0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6DC745D2"/>
    <w:multiLevelType w:val="hybridMultilevel"/>
    <w:tmpl w:val="E03CF532"/>
    <w:lvl w:ilvl="0" w:tplc="32926764">
      <w:start w:val="3"/>
      <w:numFmt w:val="decimal"/>
      <w:lvlText w:val="%1、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7F013D8"/>
    <w:multiLevelType w:val="hybridMultilevel"/>
    <w:tmpl w:val="76DC69E6"/>
    <w:lvl w:ilvl="0" w:tplc="3586C61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8F5111C"/>
    <w:multiLevelType w:val="hybridMultilevel"/>
    <w:tmpl w:val="4B22C03A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A804196"/>
    <w:multiLevelType w:val="hybridMultilevel"/>
    <w:tmpl w:val="260288F0"/>
    <w:lvl w:ilvl="0" w:tplc="8D8CC03A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F8AC8046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6"/>
  </w:num>
  <w:num w:numId="2">
    <w:abstractNumId w:val="26"/>
  </w:num>
  <w:num w:numId="3">
    <w:abstractNumId w:val="15"/>
  </w:num>
  <w:num w:numId="4">
    <w:abstractNumId w:val="23"/>
  </w:num>
  <w:num w:numId="5">
    <w:abstractNumId w:val="24"/>
  </w:num>
  <w:num w:numId="6">
    <w:abstractNumId w:val="7"/>
  </w:num>
  <w:num w:numId="7">
    <w:abstractNumId w:val="14"/>
  </w:num>
  <w:num w:numId="8">
    <w:abstractNumId w:val="0"/>
  </w:num>
  <w:num w:numId="9">
    <w:abstractNumId w:val="28"/>
  </w:num>
  <w:num w:numId="10">
    <w:abstractNumId w:val="18"/>
  </w:num>
  <w:num w:numId="11">
    <w:abstractNumId w:val="4"/>
  </w:num>
  <w:num w:numId="12">
    <w:abstractNumId w:val="11"/>
  </w:num>
  <w:num w:numId="13">
    <w:abstractNumId w:val="22"/>
  </w:num>
  <w:num w:numId="14">
    <w:abstractNumId w:val="19"/>
  </w:num>
  <w:num w:numId="15">
    <w:abstractNumId w:val="8"/>
  </w:num>
  <w:num w:numId="16">
    <w:abstractNumId w:val="10"/>
  </w:num>
  <w:num w:numId="17">
    <w:abstractNumId w:val="13"/>
  </w:num>
  <w:num w:numId="18">
    <w:abstractNumId w:val="17"/>
  </w:num>
  <w:num w:numId="19">
    <w:abstractNumId w:val="32"/>
  </w:num>
  <w:num w:numId="20">
    <w:abstractNumId w:val="20"/>
  </w:num>
  <w:num w:numId="21">
    <w:abstractNumId w:val="2"/>
  </w:num>
  <w:num w:numId="22">
    <w:abstractNumId w:val="9"/>
  </w:num>
  <w:num w:numId="23">
    <w:abstractNumId w:val="33"/>
  </w:num>
  <w:num w:numId="24">
    <w:abstractNumId w:val="25"/>
  </w:num>
  <w:num w:numId="25">
    <w:abstractNumId w:val="31"/>
  </w:num>
  <w:num w:numId="26">
    <w:abstractNumId w:val="27"/>
  </w:num>
  <w:num w:numId="27">
    <w:abstractNumId w:val="30"/>
  </w:num>
  <w:num w:numId="28">
    <w:abstractNumId w:val="21"/>
  </w:num>
  <w:num w:numId="29">
    <w:abstractNumId w:val="29"/>
  </w:num>
  <w:num w:numId="30">
    <w:abstractNumId w:val="6"/>
  </w:num>
  <w:num w:numId="31">
    <w:abstractNumId w:val="3"/>
  </w:num>
  <w:num w:numId="32">
    <w:abstractNumId w:val="1"/>
  </w:num>
  <w:num w:numId="33">
    <w:abstractNumId w:val="5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0A8F"/>
    <w:rsid w:val="000035D7"/>
    <w:rsid w:val="00003CE4"/>
    <w:rsid w:val="0000590A"/>
    <w:rsid w:val="00006712"/>
    <w:rsid w:val="00010F31"/>
    <w:rsid w:val="00016087"/>
    <w:rsid w:val="000169DD"/>
    <w:rsid w:val="00022AFD"/>
    <w:rsid w:val="000230BD"/>
    <w:rsid w:val="00023476"/>
    <w:rsid w:val="000236D2"/>
    <w:rsid w:val="00024C64"/>
    <w:rsid w:val="00025206"/>
    <w:rsid w:val="0003068E"/>
    <w:rsid w:val="00030A02"/>
    <w:rsid w:val="00031403"/>
    <w:rsid w:val="00034895"/>
    <w:rsid w:val="000362BD"/>
    <w:rsid w:val="00040016"/>
    <w:rsid w:val="000402B0"/>
    <w:rsid w:val="00041148"/>
    <w:rsid w:val="00041BDA"/>
    <w:rsid w:val="00044B87"/>
    <w:rsid w:val="00046229"/>
    <w:rsid w:val="000519A2"/>
    <w:rsid w:val="00051A3D"/>
    <w:rsid w:val="000525B4"/>
    <w:rsid w:val="0005389A"/>
    <w:rsid w:val="00057906"/>
    <w:rsid w:val="00060047"/>
    <w:rsid w:val="000604B5"/>
    <w:rsid w:val="0006181E"/>
    <w:rsid w:val="00065242"/>
    <w:rsid w:val="00067CA3"/>
    <w:rsid w:val="00067D4B"/>
    <w:rsid w:val="00072EF4"/>
    <w:rsid w:val="000820F9"/>
    <w:rsid w:val="000840CC"/>
    <w:rsid w:val="00085152"/>
    <w:rsid w:val="0009206E"/>
    <w:rsid w:val="00094772"/>
    <w:rsid w:val="000954F4"/>
    <w:rsid w:val="00096443"/>
    <w:rsid w:val="00097A60"/>
    <w:rsid w:val="000A0A86"/>
    <w:rsid w:val="000A2A22"/>
    <w:rsid w:val="000A4030"/>
    <w:rsid w:val="000A5251"/>
    <w:rsid w:val="000A5300"/>
    <w:rsid w:val="000A6D50"/>
    <w:rsid w:val="000B1A29"/>
    <w:rsid w:val="000C2F7C"/>
    <w:rsid w:val="000C3F5B"/>
    <w:rsid w:val="000C4E56"/>
    <w:rsid w:val="000C5C18"/>
    <w:rsid w:val="000C7850"/>
    <w:rsid w:val="000C7F9A"/>
    <w:rsid w:val="000D3060"/>
    <w:rsid w:val="000D31AD"/>
    <w:rsid w:val="000D4BC5"/>
    <w:rsid w:val="000E1209"/>
    <w:rsid w:val="000E71FC"/>
    <w:rsid w:val="000E7915"/>
    <w:rsid w:val="000F10F6"/>
    <w:rsid w:val="000F140D"/>
    <w:rsid w:val="000F168E"/>
    <w:rsid w:val="000F699D"/>
    <w:rsid w:val="000F6E7C"/>
    <w:rsid w:val="001013E1"/>
    <w:rsid w:val="0010196F"/>
    <w:rsid w:val="001051AF"/>
    <w:rsid w:val="00106BA3"/>
    <w:rsid w:val="00110B1F"/>
    <w:rsid w:val="00110EDA"/>
    <w:rsid w:val="0011231F"/>
    <w:rsid w:val="00112EFC"/>
    <w:rsid w:val="001131EA"/>
    <w:rsid w:val="00116EF3"/>
    <w:rsid w:val="001202C4"/>
    <w:rsid w:val="00120A5E"/>
    <w:rsid w:val="0012340B"/>
    <w:rsid w:val="0012488E"/>
    <w:rsid w:val="00124B0D"/>
    <w:rsid w:val="00125024"/>
    <w:rsid w:val="00127C1E"/>
    <w:rsid w:val="00127FE8"/>
    <w:rsid w:val="00131D30"/>
    <w:rsid w:val="00132013"/>
    <w:rsid w:val="00134011"/>
    <w:rsid w:val="00135F93"/>
    <w:rsid w:val="00136FD6"/>
    <w:rsid w:val="00137744"/>
    <w:rsid w:val="00143294"/>
    <w:rsid w:val="0014584C"/>
    <w:rsid w:val="00146AB9"/>
    <w:rsid w:val="0015397A"/>
    <w:rsid w:val="00167799"/>
    <w:rsid w:val="00167C8D"/>
    <w:rsid w:val="00170451"/>
    <w:rsid w:val="00171DD2"/>
    <w:rsid w:val="00171E55"/>
    <w:rsid w:val="001738F0"/>
    <w:rsid w:val="00176F21"/>
    <w:rsid w:val="0017782E"/>
    <w:rsid w:val="00182E04"/>
    <w:rsid w:val="001834A2"/>
    <w:rsid w:val="00183A5C"/>
    <w:rsid w:val="00186190"/>
    <w:rsid w:val="00192C0F"/>
    <w:rsid w:val="001A0C7A"/>
    <w:rsid w:val="001A281F"/>
    <w:rsid w:val="001A692F"/>
    <w:rsid w:val="001A7D56"/>
    <w:rsid w:val="001B1730"/>
    <w:rsid w:val="001C1A51"/>
    <w:rsid w:val="001C6985"/>
    <w:rsid w:val="001D2C48"/>
    <w:rsid w:val="001D4042"/>
    <w:rsid w:val="001D458C"/>
    <w:rsid w:val="001D4EF4"/>
    <w:rsid w:val="001E31D7"/>
    <w:rsid w:val="001E4EB3"/>
    <w:rsid w:val="001E5D98"/>
    <w:rsid w:val="001E6096"/>
    <w:rsid w:val="001F2D72"/>
    <w:rsid w:val="001F49A8"/>
    <w:rsid w:val="001F5524"/>
    <w:rsid w:val="001F7A8A"/>
    <w:rsid w:val="001F7B64"/>
    <w:rsid w:val="00201963"/>
    <w:rsid w:val="00202030"/>
    <w:rsid w:val="00202A9E"/>
    <w:rsid w:val="00203BFF"/>
    <w:rsid w:val="002051AE"/>
    <w:rsid w:val="002133F2"/>
    <w:rsid w:val="00213D09"/>
    <w:rsid w:val="0021575D"/>
    <w:rsid w:val="0021711E"/>
    <w:rsid w:val="00217D0C"/>
    <w:rsid w:val="002202A8"/>
    <w:rsid w:val="00220E2D"/>
    <w:rsid w:val="002211FB"/>
    <w:rsid w:val="0022214B"/>
    <w:rsid w:val="002274D9"/>
    <w:rsid w:val="00230EA2"/>
    <w:rsid w:val="0023347E"/>
    <w:rsid w:val="002441C6"/>
    <w:rsid w:val="0024447C"/>
    <w:rsid w:val="002449A1"/>
    <w:rsid w:val="0024592F"/>
    <w:rsid w:val="00251642"/>
    <w:rsid w:val="00255140"/>
    <w:rsid w:val="00257E0D"/>
    <w:rsid w:val="00261406"/>
    <w:rsid w:val="00261C11"/>
    <w:rsid w:val="00262075"/>
    <w:rsid w:val="00264937"/>
    <w:rsid w:val="00271BCB"/>
    <w:rsid w:val="00275270"/>
    <w:rsid w:val="0028056A"/>
    <w:rsid w:val="00283BD2"/>
    <w:rsid w:val="002852EE"/>
    <w:rsid w:val="0029179F"/>
    <w:rsid w:val="00292326"/>
    <w:rsid w:val="00295361"/>
    <w:rsid w:val="00296348"/>
    <w:rsid w:val="00297E1A"/>
    <w:rsid w:val="002A402F"/>
    <w:rsid w:val="002A58ED"/>
    <w:rsid w:val="002B61DD"/>
    <w:rsid w:val="002B7076"/>
    <w:rsid w:val="002C2028"/>
    <w:rsid w:val="002C229B"/>
    <w:rsid w:val="002C27D4"/>
    <w:rsid w:val="002C3134"/>
    <w:rsid w:val="002C6AEB"/>
    <w:rsid w:val="002C722D"/>
    <w:rsid w:val="002D04D0"/>
    <w:rsid w:val="002D76B2"/>
    <w:rsid w:val="002D7905"/>
    <w:rsid w:val="002D7B20"/>
    <w:rsid w:val="002E1476"/>
    <w:rsid w:val="002E3299"/>
    <w:rsid w:val="002E4985"/>
    <w:rsid w:val="002E64CC"/>
    <w:rsid w:val="002F04E4"/>
    <w:rsid w:val="002F12C2"/>
    <w:rsid w:val="002F1A53"/>
    <w:rsid w:val="002F3568"/>
    <w:rsid w:val="002F7AB9"/>
    <w:rsid w:val="0030157A"/>
    <w:rsid w:val="00302995"/>
    <w:rsid w:val="00303D3D"/>
    <w:rsid w:val="00305397"/>
    <w:rsid w:val="0031409D"/>
    <w:rsid w:val="00314B46"/>
    <w:rsid w:val="0031712B"/>
    <w:rsid w:val="0032092A"/>
    <w:rsid w:val="00321528"/>
    <w:rsid w:val="00321717"/>
    <w:rsid w:val="00321D5F"/>
    <w:rsid w:val="00330E7E"/>
    <w:rsid w:val="00330EF0"/>
    <w:rsid w:val="00332F34"/>
    <w:rsid w:val="00333C15"/>
    <w:rsid w:val="00342D9D"/>
    <w:rsid w:val="00342E7E"/>
    <w:rsid w:val="003440CB"/>
    <w:rsid w:val="003504A0"/>
    <w:rsid w:val="00351BE3"/>
    <w:rsid w:val="00352A1D"/>
    <w:rsid w:val="00353816"/>
    <w:rsid w:val="00361CCF"/>
    <w:rsid w:val="00364A0C"/>
    <w:rsid w:val="003738EA"/>
    <w:rsid w:val="00375491"/>
    <w:rsid w:val="00376E91"/>
    <w:rsid w:val="003822A8"/>
    <w:rsid w:val="00383DCC"/>
    <w:rsid w:val="00386A4E"/>
    <w:rsid w:val="00386C51"/>
    <w:rsid w:val="00387362"/>
    <w:rsid w:val="00390C9A"/>
    <w:rsid w:val="00390FCA"/>
    <w:rsid w:val="00392494"/>
    <w:rsid w:val="00394A95"/>
    <w:rsid w:val="00396306"/>
    <w:rsid w:val="00397742"/>
    <w:rsid w:val="00397891"/>
    <w:rsid w:val="003A5BE8"/>
    <w:rsid w:val="003A6BB9"/>
    <w:rsid w:val="003B4151"/>
    <w:rsid w:val="003B669C"/>
    <w:rsid w:val="003B786E"/>
    <w:rsid w:val="003C6EF7"/>
    <w:rsid w:val="003D092D"/>
    <w:rsid w:val="003D0F24"/>
    <w:rsid w:val="003D0F7B"/>
    <w:rsid w:val="003D0FBC"/>
    <w:rsid w:val="003D0FE9"/>
    <w:rsid w:val="003D2BCE"/>
    <w:rsid w:val="003D4009"/>
    <w:rsid w:val="003D4037"/>
    <w:rsid w:val="003D4529"/>
    <w:rsid w:val="003D4B46"/>
    <w:rsid w:val="003D5F48"/>
    <w:rsid w:val="003E01B3"/>
    <w:rsid w:val="003E2C94"/>
    <w:rsid w:val="003E3199"/>
    <w:rsid w:val="003E4939"/>
    <w:rsid w:val="003E7DA0"/>
    <w:rsid w:val="003F050A"/>
    <w:rsid w:val="003F059B"/>
    <w:rsid w:val="003F50D1"/>
    <w:rsid w:val="003F5F88"/>
    <w:rsid w:val="00402E73"/>
    <w:rsid w:val="004048E8"/>
    <w:rsid w:val="0041273F"/>
    <w:rsid w:val="0042204E"/>
    <w:rsid w:val="00426325"/>
    <w:rsid w:val="0043451D"/>
    <w:rsid w:val="00434C89"/>
    <w:rsid w:val="00437A33"/>
    <w:rsid w:val="004469A3"/>
    <w:rsid w:val="0045270B"/>
    <w:rsid w:val="00454C45"/>
    <w:rsid w:val="004624BE"/>
    <w:rsid w:val="00464D12"/>
    <w:rsid w:val="00465A92"/>
    <w:rsid w:val="004665E8"/>
    <w:rsid w:val="004679CE"/>
    <w:rsid w:val="00467A0F"/>
    <w:rsid w:val="00470270"/>
    <w:rsid w:val="00471CBF"/>
    <w:rsid w:val="00472046"/>
    <w:rsid w:val="00477067"/>
    <w:rsid w:val="0048136E"/>
    <w:rsid w:val="00485AD1"/>
    <w:rsid w:val="00486A94"/>
    <w:rsid w:val="00486AA5"/>
    <w:rsid w:val="004878DF"/>
    <w:rsid w:val="004932B6"/>
    <w:rsid w:val="004946E0"/>
    <w:rsid w:val="00495E6D"/>
    <w:rsid w:val="004A1602"/>
    <w:rsid w:val="004A51A8"/>
    <w:rsid w:val="004B2B88"/>
    <w:rsid w:val="004B49EE"/>
    <w:rsid w:val="004B4D89"/>
    <w:rsid w:val="004B516E"/>
    <w:rsid w:val="004C0E26"/>
    <w:rsid w:val="004C343D"/>
    <w:rsid w:val="004C5277"/>
    <w:rsid w:val="004C6632"/>
    <w:rsid w:val="004D11D8"/>
    <w:rsid w:val="004D2423"/>
    <w:rsid w:val="004D3884"/>
    <w:rsid w:val="004D5495"/>
    <w:rsid w:val="004D550C"/>
    <w:rsid w:val="004D5BBA"/>
    <w:rsid w:val="004E0748"/>
    <w:rsid w:val="004E728E"/>
    <w:rsid w:val="004F0AAB"/>
    <w:rsid w:val="004F23F6"/>
    <w:rsid w:val="004F47B7"/>
    <w:rsid w:val="004F743F"/>
    <w:rsid w:val="004F7C1B"/>
    <w:rsid w:val="00500A8F"/>
    <w:rsid w:val="005043E9"/>
    <w:rsid w:val="00504B5D"/>
    <w:rsid w:val="005060F9"/>
    <w:rsid w:val="00506AF3"/>
    <w:rsid w:val="005109DD"/>
    <w:rsid w:val="0051106C"/>
    <w:rsid w:val="00512BAE"/>
    <w:rsid w:val="00520C0E"/>
    <w:rsid w:val="00522EAE"/>
    <w:rsid w:val="005250F2"/>
    <w:rsid w:val="00525703"/>
    <w:rsid w:val="005260BE"/>
    <w:rsid w:val="00527573"/>
    <w:rsid w:val="005326B5"/>
    <w:rsid w:val="005339BB"/>
    <w:rsid w:val="00535F08"/>
    <w:rsid w:val="00536F45"/>
    <w:rsid w:val="00537EE6"/>
    <w:rsid w:val="00540C49"/>
    <w:rsid w:val="005447E3"/>
    <w:rsid w:val="00547E75"/>
    <w:rsid w:val="005530E2"/>
    <w:rsid w:val="00555016"/>
    <w:rsid w:val="00556212"/>
    <w:rsid w:val="0055639D"/>
    <w:rsid w:val="005606AC"/>
    <w:rsid w:val="0056138B"/>
    <w:rsid w:val="00561FC9"/>
    <w:rsid w:val="005665D3"/>
    <w:rsid w:val="005669D8"/>
    <w:rsid w:val="00566E0E"/>
    <w:rsid w:val="0057138A"/>
    <w:rsid w:val="00572B6E"/>
    <w:rsid w:val="00572E88"/>
    <w:rsid w:val="005762B0"/>
    <w:rsid w:val="00584716"/>
    <w:rsid w:val="005849E3"/>
    <w:rsid w:val="00584E4F"/>
    <w:rsid w:val="00584E6C"/>
    <w:rsid w:val="005868F6"/>
    <w:rsid w:val="00586D6C"/>
    <w:rsid w:val="00586F86"/>
    <w:rsid w:val="0058733F"/>
    <w:rsid w:val="00587D18"/>
    <w:rsid w:val="00593143"/>
    <w:rsid w:val="00594449"/>
    <w:rsid w:val="00596D1A"/>
    <w:rsid w:val="005A31F5"/>
    <w:rsid w:val="005A65C8"/>
    <w:rsid w:val="005B51A0"/>
    <w:rsid w:val="005B5D60"/>
    <w:rsid w:val="005B69C2"/>
    <w:rsid w:val="005C27A1"/>
    <w:rsid w:val="005C67D4"/>
    <w:rsid w:val="005C7CC0"/>
    <w:rsid w:val="005D0683"/>
    <w:rsid w:val="005D6F09"/>
    <w:rsid w:val="005E035C"/>
    <w:rsid w:val="005E39F0"/>
    <w:rsid w:val="005E5A41"/>
    <w:rsid w:val="005E674A"/>
    <w:rsid w:val="005E6E17"/>
    <w:rsid w:val="005F6112"/>
    <w:rsid w:val="00602232"/>
    <w:rsid w:val="0060539E"/>
    <w:rsid w:val="00606AA2"/>
    <w:rsid w:val="00606C4F"/>
    <w:rsid w:val="006107DC"/>
    <w:rsid w:val="0061228A"/>
    <w:rsid w:val="00612B08"/>
    <w:rsid w:val="00617A76"/>
    <w:rsid w:val="00621ED0"/>
    <w:rsid w:val="00622238"/>
    <w:rsid w:val="00624BB2"/>
    <w:rsid w:val="006316FD"/>
    <w:rsid w:val="00632329"/>
    <w:rsid w:val="006361BC"/>
    <w:rsid w:val="00636A3C"/>
    <w:rsid w:val="00637AD1"/>
    <w:rsid w:val="0064207D"/>
    <w:rsid w:val="00642CD5"/>
    <w:rsid w:val="006437D8"/>
    <w:rsid w:val="006452B3"/>
    <w:rsid w:val="00645792"/>
    <w:rsid w:val="0065008D"/>
    <w:rsid w:val="0066295A"/>
    <w:rsid w:val="00663035"/>
    <w:rsid w:val="0066396E"/>
    <w:rsid w:val="00664055"/>
    <w:rsid w:val="00666CF9"/>
    <w:rsid w:val="00667457"/>
    <w:rsid w:val="00667A61"/>
    <w:rsid w:val="00670ED6"/>
    <w:rsid w:val="00673E32"/>
    <w:rsid w:val="006740B4"/>
    <w:rsid w:val="00674734"/>
    <w:rsid w:val="0067541F"/>
    <w:rsid w:val="0067720B"/>
    <w:rsid w:val="006858D5"/>
    <w:rsid w:val="00687DBB"/>
    <w:rsid w:val="00696B1C"/>
    <w:rsid w:val="0069732D"/>
    <w:rsid w:val="00697E12"/>
    <w:rsid w:val="006A2B5F"/>
    <w:rsid w:val="006A2DDF"/>
    <w:rsid w:val="006A32C4"/>
    <w:rsid w:val="006A72B8"/>
    <w:rsid w:val="006B03FE"/>
    <w:rsid w:val="006B576E"/>
    <w:rsid w:val="006B6BFB"/>
    <w:rsid w:val="006C1F05"/>
    <w:rsid w:val="006C2070"/>
    <w:rsid w:val="006C5C01"/>
    <w:rsid w:val="006D5B15"/>
    <w:rsid w:val="006D5C62"/>
    <w:rsid w:val="006D642C"/>
    <w:rsid w:val="006D6D34"/>
    <w:rsid w:val="006D7F8E"/>
    <w:rsid w:val="006E3A9C"/>
    <w:rsid w:val="006F038D"/>
    <w:rsid w:val="006F2FF2"/>
    <w:rsid w:val="006F49A1"/>
    <w:rsid w:val="006F5E86"/>
    <w:rsid w:val="006F750F"/>
    <w:rsid w:val="006F7C2A"/>
    <w:rsid w:val="006F7E0A"/>
    <w:rsid w:val="00700BE3"/>
    <w:rsid w:val="00700EA9"/>
    <w:rsid w:val="0070255A"/>
    <w:rsid w:val="007050F5"/>
    <w:rsid w:val="00705BEF"/>
    <w:rsid w:val="00706179"/>
    <w:rsid w:val="007113DD"/>
    <w:rsid w:val="0071430B"/>
    <w:rsid w:val="00715555"/>
    <w:rsid w:val="0071642D"/>
    <w:rsid w:val="00716C49"/>
    <w:rsid w:val="00720659"/>
    <w:rsid w:val="0072201D"/>
    <w:rsid w:val="00731341"/>
    <w:rsid w:val="00733292"/>
    <w:rsid w:val="0073607E"/>
    <w:rsid w:val="00736663"/>
    <w:rsid w:val="007423FD"/>
    <w:rsid w:val="0074285A"/>
    <w:rsid w:val="00757990"/>
    <w:rsid w:val="00760C7A"/>
    <w:rsid w:val="007619AD"/>
    <w:rsid w:val="00762330"/>
    <w:rsid w:val="0076383C"/>
    <w:rsid w:val="007640E0"/>
    <w:rsid w:val="007652B1"/>
    <w:rsid w:val="00770616"/>
    <w:rsid w:val="00770E19"/>
    <w:rsid w:val="00772E22"/>
    <w:rsid w:val="0077332B"/>
    <w:rsid w:val="00774257"/>
    <w:rsid w:val="00775505"/>
    <w:rsid w:val="00776AE1"/>
    <w:rsid w:val="00781B70"/>
    <w:rsid w:val="00785C31"/>
    <w:rsid w:val="00793276"/>
    <w:rsid w:val="007A01B4"/>
    <w:rsid w:val="007A03BE"/>
    <w:rsid w:val="007A07E5"/>
    <w:rsid w:val="007A385D"/>
    <w:rsid w:val="007A3E79"/>
    <w:rsid w:val="007A463F"/>
    <w:rsid w:val="007A7362"/>
    <w:rsid w:val="007B0667"/>
    <w:rsid w:val="007B5A17"/>
    <w:rsid w:val="007B5C6B"/>
    <w:rsid w:val="007B648A"/>
    <w:rsid w:val="007B7729"/>
    <w:rsid w:val="007C2153"/>
    <w:rsid w:val="007C66DE"/>
    <w:rsid w:val="007D0768"/>
    <w:rsid w:val="007D224F"/>
    <w:rsid w:val="007D62F3"/>
    <w:rsid w:val="007E0C8A"/>
    <w:rsid w:val="007E0E50"/>
    <w:rsid w:val="007E3816"/>
    <w:rsid w:val="007E513A"/>
    <w:rsid w:val="007F506C"/>
    <w:rsid w:val="007F5700"/>
    <w:rsid w:val="007F79E2"/>
    <w:rsid w:val="00800EEE"/>
    <w:rsid w:val="00802548"/>
    <w:rsid w:val="00802957"/>
    <w:rsid w:val="00802B47"/>
    <w:rsid w:val="008062A9"/>
    <w:rsid w:val="00814AA6"/>
    <w:rsid w:val="008153A8"/>
    <w:rsid w:val="00822E8F"/>
    <w:rsid w:val="008267EE"/>
    <w:rsid w:val="0083050D"/>
    <w:rsid w:val="008310BA"/>
    <w:rsid w:val="0083265D"/>
    <w:rsid w:val="00832E9B"/>
    <w:rsid w:val="008432ED"/>
    <w:rsid w:val="00843F7D"/>
    <w:rsid w:val="008450F3"/>
    <w:rsid w:val="00855260"/>
    <w:rsid w:val="00860271"/>
    <w:rsid w:val="008605E6"/>
    <w:rsid w:val="0086227D"/>
    <w:rsid w:val="00863FEE"/>
    <w:rsid w:val="008653E0"/>
    <w:rsid w:val="008730BB"/>
    <w:rsid w:val="00874FF5"/>
    <w:rsid w:val="00875131"/>
    <w:rsid w:val="00880B5C"/>
    <w:rsid w:val="00881CA9"/>
    <w:rsid w:val="00883821"/>
    <w:rsid w:val="0088500C"/>
    <w:rsid w:val="0088679A"/>
    <w:rsid w:val="0089014A"/>
    <w:rsid w:val="008902CF"/>
    <w:rsid w:val="00891419"/>
    <w:rsid w:val="008966E9"/>
    <w:rsid w:val="008A52D9"/>
    <w:rsid w:val="008B188A"/>
    <w:rsid w:val="008B4A3B"/>
    <w:rsid w:val="008B56E5"/>
    <w:rsid w:val="008B5DDD"/>
    <w:rsid w:val="008B5E4B"/>
    <w:rsid w:val="008B6065"/>
    <w:rsid w:val="008C1F77"/>
    <w:rsid w:val="008D1223"/>
    <w:rsid w:val="008D3CFE"/>
    <w:rsid w:val="008D406D"/>
    <w:rsid w:val="008D5E6C"/>
    <w:rsid w:val="008D7F16"/>
    <w:rsid w:val="008E08E2"/>
    <w:rsid w:val="008E160B"/>
    <w:rsid w:val="008E2188"/>
    <w:rsid w:val="008E2A5B"/>
    <w:rsid w:val="008E3A8C"/>
    <w:rsid w:val="008E4534"/>
    <w:rsid w:val="008E54DB"/>
    <w:rsid w:val="008F1045"/>
    <w:rsid w:val="008F3D7C"/>
    <w:rsid w:val="008F7F68"/>
    <w:rsid w:val="009006C4"/>
    <w:rsid w:val="009018E4"/>
    <w:rsid w:val="00903BED"/>
    <w:rsid w:val="00905613"/>
    <w:rsid w:val="00905BF1"/>
    <w:rsid w:val="009111B0"/>
    <w:rsid w:val="00913572"/>
    <w:rsid w:val="00915EF9"/>
    <w:rsid w:val="009171E7"/>
    <w:rsid w:val="0091731B"/>
    <w:rsid w:val="00917A3B"/>
    <w:rsid w:val="0092087F"/>
    <w:rsid w:val="0092377F"/>
    <w:rsid w:val="009308D8"/>
    <w:rsid w:val="00930DF7"/>
    <w:rsid w:val="00936821"/>
    <w:rsid w:val="00936E5D"/>
    <w:rsid w:val="0094276A"/>
    <w:rsid w:val="00942C75"/>
    <w:rsid w:val="00944740"/>
    <w:rsid w:val="00951195"/>
    <w:rsid w:val="00952045"/>
    <w:rsid w:val="00952BA5"/>
    <w:rsid w:val="009554FB"/>
    <w:rsid w:val="00957EEC"/>
    <w:rsid w:val="0096365D"/>
    <w:rsid w:val="00963696"/>
    <w:rsid w:val="009642E6"/>
    <w:rsid w:val="009645E2"/>
    <w:rsid w:val="00965CCC"/>
    <w:rsid w:val="00972BCD"/>
    <w:rsid w:val="0097304E"/>
    <w:rsid w:val="0097647D"/>
    <w:rsid w:val="0097667A"/>
    <w:rsid w:val="00976B70"/>
    <w:rsid w:val="00983752"/>
    <w:rsid w:val="00983EF6"/>
    <w:rsid w:val="009927BE"/>
    <w:rsid w:val="00994EDE"/>
    <w:rsid w:val="009959F3"/>
    <w:rsid w:val="00995FFE"/>
    <w:rsid w:val="009A11C1"/>
    <w:rsid w:val="009A27F7"/>
    <w:rsid w:val="009A292D"/>
    <w:rsid w:val="009A4CAF"/>
    <w:rsid w:val="009A69B5"/>
    <w:rsid w:val="009B0D73"/>
    <w:rsid w:val="009B3161"/>
    <w:rsid w:val="009B3167"/>
    <w:rsid w:val="009B34FA"/>
    <w:rsid w:val="009C020C"/>
    <w:rsid w:val="009C44ED"/>
    <w:rsid w:val="009C5700"/>
    <w:rsid w:val="009C5D67"/>
    <w:rsid w:val="009C5FEE"/>
    <w:rsid w:val="009C6763"/>
    <w:rsid w:val="009C698C"/>
    <w:rsid w:val="009C7A2D"/>
    <w:rsid w:val="009C7CE4"/>
    <w:rsid w:val="009D31AA"/>
    <w:rsid w:val="009D72F9"/>
    <w:rsid w:val="009E0622"/>
    <w:rsid w:val="009E18AF"/>
    <w:rsid w:val="009E4A3B"/>
    <w:rsid w:val="009E5D88"/>
    <w:rsid w:val="009E62EB"/>
    <w:rsid w:val="009F0653"/>
    <w:rsid w:val="009F09C7"/>
    <w:rsid w:val="009F108D"/>
    <w:rsid w:val="009F7FCB"/>
    <w:rsid w:val="00A00B17"/>
    <w:rsid w:val="00A01568"/>
    <w:rsid w:val="00A07784"/>
    <w:rsid w:val="00A1042E"/>
    <w:rsid w:val="00A1794D"/>
    <w:rsid w:val="00A207E1"/>
    <w:rsid w:val="00A220C6"/>
    <w:rsid w:val="00A2358C"/>
    <w:rsid w:val="00A24C9B"/>
    <w:rsid w:val="00A2663A"/>
    <w:rsid w:val="00A31C85"/>
    <w:rsid w:val="00A32C2E"/>
    <w:rsid w:val="00A33A9E"/>
    <w:rsid w:val="00A41949"/>
    <w:rsid w:val="00A420A3"/>
    <w:rsid w:val="00A45DC2"/>
    <w:rsid w:val="00A5260B"/>
    <w:rsid w:val="00A61F62"/>
    <w:rsid w:val="00A623DF"/>
    <w:rsid w:val="00A67B5E"/>
    <w:rsid w:val="00A72E16"/>
    <w:rsid w:val="00A76003"/>
    <w:rsid w:val="00A765B5"/>
    <w:rsid w:val="00A76D78"/>
    <w:rsid w:val="00A83140"/>
    <w:rsid w:val="00A843DA"/>
    <w:rsid w:val="00A84830"/>
    <w:rsid w:val="00A86ED2"/>
    <w:rsid w:val="00A96197"/>
    <w:rsid w:val="00AA2334"/>
    <w:rsid w:val="00AA4DC4"/>
    <w:rsid w:val="00AA525E"/>
    <w:rsid w:val="00AB05C6"/>
    <w:rsid w:val="00AB3244"/>
    <w:rsid w:val="00AB3756"/>
    <w:rsid w:val="00AB66D7"/>
    <w:rsid w:val="00AB694F"/>
    <w:rsid w:val="00AC32C6"/>
    <w:rsid w:val="00AC4D4C"/>
    <w:rsid w:val="00AC51CA"/>
    <w:rsid w:val="00AD7BA1"/>
    <w:rsid w:val="00AF1933"/>
    <w:rsid w:val="00AF5247"/>
    <w:rsid w:val="00AF78C6"/>
    <w:rsid w:val="00AF7CB4"/>
    <w:rsid w:val="00B00961"/>
    <w:rsid w:val="00B01ADE"/>
    <w:rsid w:val="00B04E2C"/>
    <w:rsid w:val="00B06BA6"/>
    <w:rsid w:val="00B10136"/>
    <w:rsid w:val="00B10D75"/>
    <w:rsid w:val="00B12237"/>
    <w:rsid w:val="00B12F3C"/>
    <w:rsid w:val="00B133E0"/>
    <w:rsid w:val="00B15B9C"/>
    <w:rsid w:val="00B22EB0"/>
    <w:rsid w:val="00B24FF7"/>
    <w:rsid w:val="00B2543C"/>
    <w:rsid w:val="00B26192"/>
    <w:rsid w:val="00B262CD"/>
    <w:rsid w:val="00B2796D"/>
    <w:rsid w:val="00B316D1"/>
    <w:rsid w:val="00B33C5E"/>
    <w:rsid w:val="00B40A66"/>
    <w:rsid w:val="00B41090"/>
    <w:rsid w:val="00B45F01"/>
    <w:rsid w:val="00B50CF4"/>
    <w:rsid w:val="00B57B39"/>
    <w:rsid w:val="00B60E9C"/>
    <w:rsid w:val="00B63010"/>
    <w:rsid w:val="00B65942"/>
    <w:rsid w:val="00B6632A"/>
    <w:rsid w:val="00B67C18"/>
    <w:rsid w:val="00B74F9C"/>
    <w:rsid w:val="00B75DE8"/>
    <w:rsid w:val="00B761C5"/>
    <w:rsid w:val="00B769E3"/>
    <w:rsid w:val="00B801E0"/>
    <w:rsid w:val="00B80489"/>
    <w:rsid w:val="00B82320"/>
    <w:rsid w:val="00B83422"/>
    <w:rsid w:val="00B841C1"/>
    <w:rsid w:val="00B8765A"/>
    <w:rsid w:val="00B955B3"/>
    <w:rsid w:val="00BA15F6"/>
    <w:rsid w:val="00BA26F5"/>
    <w:rsid w:val="00BB0CAA"/>
    <w:rsid w:val="00BB11A8"/>
    <w:rsid w:val="00BB2026"/>
    <w:rsid w:val="00BC1BD9"/>
    <w:rsid w:val="00BC3B43"/>
    <w:rsid w:val="00BC52DF"/>
    <w:rsid w:val="00BC5535"/>
    <w:rsid w:val="00BD0BB7"/>
    <w:rsid w:val="00BD1289"/>
    <w:rsid w:val="00BD391F"/>
    <w:rsid w:val="00BD6A1A"/>
    <w:rsid w:val="00BE02A7"/>
    <w:rsid w:val="00BE2788"/>
    <w:rsid w:val="00BE6F4C"/>
    <w:rsid w:val="00BE7E70"/>
    <w:rsid w:val="00BF3997"/>
    <w:rsid w:val="00BF460C"/>
    <w:rsid w:val="00BF5F9C"/>
    <w:rsid w:val="00C02F99"/>
    <w:rsid w:val="00C03770"/>
    <w:rsid w:val="00C05D8E"/>
    <w:rsid w:val="00C06B20"/>
    <w:rsid w:val="00C06CBE"/>
    <w:rsid w:val="00C123C3"/>
    <w:rsid w:val="00C126DF"/>
    <w:rsid w:val="00C15DBB"/>
    <w:rsid w:val="00C23DB3"/>
    <w:rsid w:val="00C369C9"/>
    <w:rsid w:val="00C444EA"/>
    <w:rsid w:val="00C50DF8"/>
    <w:rsid w:val="00C5114A"/>
    <w:rsid w:val="00C55BB5"/>
    <w:rsid w:val="00C627EA"/>
    <w:rsid w:val="00C64953"/>
    <w:rsid w:val="00C64D8A"/>
    <w:rsid w:val="00C65BED"/>
    <w:rsid w:val="00C70358"/>
    <w:rsid w:val="00C745E3"/>
    <w:rsid w:val="00C75C2E"/>
    <w:rsid w:val="00C766EF"/>
    <w:rsid w:val="00C773FC"/>
    <w:rsid w:val="00C807AA"/>
    <w:rsid w:val="00C80EE6"/>
    <w:rsid w:val="00C817A7"/>
    <w:rsid w:val="00C861B2"/>
    <w:rsid w:val="00C86975"/>
    <w:rsid w:val="00C92B6F"/>
    <w:rsid w:val="00C97DFC"/>
    <w:rsid w:val="00CA2A8B"/>
    <w:rsid w:val="00CA644D"/>
    <w:rsid w:val="00CA65E9"/>
    <w:rsid w:val="00CB1DA0"/>
    <w:rsid w:val="00CB4339"/>
    <w:rsid w:val="00CB49F9"/>
    <w:rsid w:val="00CB6A55"/>
    <w:rsid w:val="00CC06D4"/>
    <w:rsid w:val="00CC1890"/>
    <w:rsid w:val="00CC33CC"/>
    <w:rsid w:val="00CC480B"/>
    <w:rsid w:val="00CC72C5"/>
    <w:rsid w:val="00CC7310"/>
    <w:rsid w:val="00CD332E"/>
    <w:rsid w:val="00CD38EF"/>
    <w:rsid w:val="00CD41C2"/>
    <w:rsid w:val="00CD521B"/>
    <w:rsid w:val="00CE06FC"/>
    <w:rsid w:val="00CE4335"/>
    <w:rsid w:val="00CE665F"/>
    <w:rsid w:val="00CF197E"/>
    <w:rsid w:val="00CF5040"/>
    <w:rsid w:val="00D03331"/>
    <w:rsid w:val="00D073EA"/>
    <w:rsid w:val="00D10AB0"/>
    <w:rsid w:val="00D12776"/>
    <w:rsid w:val="00D12CBF"/>
    <w:rsid w:val="00D12D35"/>
    <w:rsid w:val="00D15F67"/>
    <w:rsid w:val="00D167E5"/>
    <w:rsid w:val="00D2092D"/>
    <w:rsid w:val="00D22298"/>
    <w:rsid w:val="00D31AFE"/>
    <w:rsid w:val="00D32597"/>
    <w:rsid w:val="00D332D6"/>
    <w:rsid w:val="00D346FC"/>
    <w:rsid w:val="00D35444"/>
    <w:rsid w:val="00D3691D"/>
    <w:rsid w:val="00D371C4"/>
    <w:rsid w:val="00D41ADE"/>
    <w:rsid w:val="00D42DE7"/>
    <w:rsid w:val="00D4610F"/>
    <w:rsid w:val="00D471D1"/>
    <w:rsid w:val="00D50E81"/>
    <w:rsid w:val="00D557B9"/>
    <w:rsid w:val="00D56548"/>
    <w:rsid w:val="00D56A55"/>
    <w:rsid w:val="00D57020"/>
    <w:rsid w:val="00D60EC2"/>
    <w:rsid w:val="00D634D8"/>
    <w:rsid w:val="00D63C2D"/>
    <w:rsid w:val="00D64B83"/>
    <w:rsid w:val="00D651FF"/>
    <w:rsid w:val="00D65A32"/>
    <w:rsid w:val="00D71DEB"/>
    <w:rsid w:val="00D73882"/>
    <w:rsid w:val="00D80609"/>
    <w:rsid w:val="00D82BB6"/>
    <w:rsid w:val="00D934BF"/>
    <w:rsid w:val="00D96CBF"/>
    <w:rsid w:val="00DA100A"/>
    <w:rsid w:val="00DA25AD"/>
    <w:rsid w:val="00DA73E5"/>
    <w:rsid w:val="00DB0090"/>
    <w:rsid w:val="00DB1679"/>
    <w:rsid w:val="00DB2E6B"/>
    <w:rsid w:val="00DC2F1C"/>
    <w:rsid w:val="00DC2F84"/>
    <w:rsid w:val="00DC4BA2"/>
    <w:rsid w:val="00DD2634"/>
    <w:rsid w:val="00DD4C8D"/>
    <w:rsid w:val="00DD56B6"/>
    <w:rsid w:val="00DD69E0"/>
    <w:rsid w:val="00DD77D5"/>
    <w:rsid w:val="00DD7FB4"/>
    <w:rsid w:val="00DE477C"/>
    <w:rsid w:val="00DE7CB6"/>
    <w:rsid w:val="00DF1C7E"/>
    <w:rsid w:val="00DF269B"/>
    <w:rsid w:val="00DF4AB0"/>
    <w:rsid w:val="00DF66EE"/>
    <w:rsid w:val="00DF6776"/>
    <w:rsid w:val="00E00245"/>
    <w:rsid w:val="00E00371"/>
    <w:rsid w:val="00E04780"/>
    <w:rsid w:val="00E07A31"/>
    <w:rsid w:val="00E17346"/>
    <w:rsid w:val="00E21BE2"/>
    <w:rsid w:val="00E23047"/>
    <w:rsid w:val="00E23270"/>
    <w:rsid w:val="00E309FD"/>
    <w:rsid w:val="00E403D4"/>
    <w:rsid w:val="00E40561"/>
    <w:rsid w:val="00E414F9"/>
    <w:rsid w:val="00E50150"/>
    <w:rsid w:val="00E5049F"/>
    <w:rsid w:val="00E504D8"/>
    <w:rsid w:val="00E54D99"/>
    <w:rsid w:val="00E61308"/>
    <w:rsid w:val="00E6174B"/>
    <w:rsid w:val="00E61E70"/>
    <w:rsid w:val="00E64653"/>
    <w:rsid w:val="00E64D3E"/>
    <w:rsid w:val="00E67E38"/>
    <w:rsid w:val="00E738ED"/>
    <w:rsid w:val="00E75AB0"/>
    <w:rsid w:val="00E76995"/>
    <w:rsid w:val="00E80E43"/>
    <w:rsid w:val="00E81D50"/>
    <w:rsid w:val="00E8311C"/>
    <w:rsid w:val="00E83F6D"/>
    <w:rsid w:val="00E85CFA"/>
    <w:rsid w:val="00E879A7"/>
    <w:rsid w:val="00E87A04"/>
    <w:rsid w:val="00E922B4"/>
    <w:rsid w:val="00E94534"/>
    <w:rsid w:val="00E97970"/>
    <w:rsid w:val="00EA4003"/>
    <w:rsid w:val="00EA43B9"/>
    <w:rsid w:val="00EB0151"/>
    <w:rsid w:val="00EB2B49"/>
    <w:rsid w:val="00EB3680"/>
    <w:rsid w:val="00EB5B3E"/>
    <w:rsid w:val="00EB7ED2"/>
    <w:rsid w:val="00EC43C8"/>
    <w:rsid w:val="00EC52B9"/>
    <w:rsid w:val="00ED0106"/>
    <w:rsid w:val="00ED1806"/>
    <w:rsid w:val="00ED205C"/>
    <w:rsid w:val="00ED36BD"/>
    <w:rsid w:val="00ED3F02"/>
    <w:rsid w:val="00ED457C"/>
    <w:rsid w:val="00EE0709"/>
    <w:rsid w:val="00EE0B92"/>
    <w:rsid w:val="00EE0F0E"/>
    <w:rsid w:val="00EE2860"/>
    <w:rsid w:val="00EE68D2"/>
    <w:rsid w:val="00EF14B7"/>
    <w:rsid w:val="00EF44AD"/>
    <w:rsid w:val="00F014F8"/>
    <w:rsid w:val="00F13937"/>
    <w:rsid w:val="00F17267"/>
    <w:rsid w:val="00F226CA"/>
    <w:rsid w:val="00F22886"/>
    <w:rsid w:val="00F27587"/>
    <w:rsid w:val="00F307F9"/>
    <w:rsid w:val="00F3131F"/>
    <w:rsid w:val="00F32538"/>
    <w:rsid w:val="00F336F6"/>
    <w:rsid w:val="00F34A00"/>
    <w:rsid w:val="00F34D93"/>
    <w:rsid w:val="00F37194"/>
    <w:rsid w:val="00F4389F"/>
    <w:rsid w:val="00F56242"/>
    <w:rsid w:val="00F570F8"/>
    <w:rsid w:val="00F60A77"/>
    <w:rsid w:val="00F60BC4"/>
    <w:rsid w:val="00F62AEB"/>
    <w:rsid w:val="00F635CF"/>
    <w:rsid w:val="00F64357"/>
    <w:rsid w:val="00F66A6D"/>
    <w:rsid w:val="00F707BD"/>
    <w:rsid w:val="00F72010"/>
    <w:rsid w:val="00F7477C"/>
    <w:rsid w:val="00F7480A"/>
    <w:rsid w:val="00F76428"/>
    <w:rsid w:val="00F77798"/>
    <w:rsid w:val="00F77B4D"/>
    <w:rsid w:val="00F820F7"/>
    <w:rsid w:val="00F83A44"/>
    <w:rsid w:val="00F85C22"/>
    <w:rsid w:val="00F86B12"/>
    <w:rsid w:val="00F87AC6"/>
    <w:rsid w:val="00F9085A"/>
    <w:rsid w:val="00F91B05"/>
    <w:rsid w:val="00F92717"/>
    <w:rsid w:val="00F94E53"/>
    <w:rsid w:val="00F979AC"/>
    <w:rsid w:val="00F97BC7"/>
    <w:rsid w:val="00FA6353"/>
    <w:rsid w:val="00FB32DE"/>
    <w:rsid w:val="00FB3ADA"/>
    <w:rsid w:val="00FB7A50"/>
    <w:rsid w:val="00FC0DF5"/>
    <w:rsid w:val="00FC44B5"/>
    <w:rsid w:val="00FC6127"/>
    <w:rsid w:val="00FC7A4D"/>
    <w:rsid w:val="00FD0000"/>
    <w:rsid w:val="00FD08A0"/>
    <w:rsid w:val="00FD1F63"/>
    <w:rsid w:val="00FD2E42"/>
    <w:rsid w:val="00FD4AA6"/>
    <w:rsid w:val="00FD4AED"/>
    <w:rsid w:val="00FD52AD"/>
    <w:rsid w:val="00FD70C2"/>
    <w:rsid w:val="00FE2B9E"/>
    <w:rsid w:val="00FE4785"/>
    <w:rsid w:val="00FE6123"/>
    <w:rsid w:val="00FE6555"/>
    <w:rsid w:val="00FE6E03"/>
    <w:rsid w:val="00FF51E1"/>
    <w:rsid w:val="00FF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782B38"/>
  <w15:docId w15:val="{58672F09-2D48-425F-AA58-D0A3A6C53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Grid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32329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link w:val="20"/>
    <w:uiPriority w:val="9"/>
    <w:qFormat/>
    <w:rsid w:val="009C5D67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00A8F"/>
    <w:rPr>
      <w:strike w:val="0"/>
      <w:dstrike w:val="0"/>
      <w:color w:val="0068B7"/>
      <w:u w:val="none"/>
      <w:effect w:val="none"/>
    </w:rPr>
  </w:style>
  <w:style w:type="character" w:styleId="a4">
    <w:name w:val="Strong"/>
    <w:qFormat/>
    <w:rsid w:val="009C5D67"/>
    <w:rPr>
      <w:b/>
      <w:bCs/>
    </w:rPr>
  </w:style>
  <w:style w:type="paragraph" w:styleId="a5">
    <w:name w:val="Body Text Indent"/>
    <w:basedOn w:val="a"/>
    <w:rsid w:val="009C5D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1">
    <w:name w:val="Body Text Indent 2"/>
    <w:basedOn w:val="a"/>
    <w:rsid w:val="009C5D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41">
    <w:name w:val="141"/>
    <w:rsid w:val="009C5D67"/>
    <w:rPr>
      <w:sz w:val="21"/>
      <w:szCs w:val="21"/>
    </w:rPr>
  </w:style>
  <w:style w:type="table" w:styleId="a6">
    <w:name w:val="Table Grid"/>
    <w:basedOn w:val="a1"/>
    <w:qFormat/>
    <w:rsid w:val="002B61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tagpre">
    <w:name w:val="ztag pre"/>
    <w:basedOn w:val="a0"/>
    <w:rsid w:val="00FB7A50"/>
  </w:style>
  <w:style w:type="character" w:customStyle="1" w:styleId="a7">
    <w:name w:val="已访问的超链接"/>
    <w:rsid w:val="00687DBB"/>
    <w:rPr>
      <w:color w:val="800080"/>
      <w:u w:val="single"/>
    </w:rPr>
  </w:style>
  <w:style w:type="paragraph" w:styleId="a8">
    <w:name w:val="header"/>
    <w:basedOn w:val="a"/>
    <w:rsid w:val="00ED45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rsid w:val="00ED45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Balloon Text"/>
    <w:basedOn w:val="a"/>
    <w:semiHidden/>
    <w:rsid w:val="008B4A3B"/>
    <w:rPr>
      <w:sz w:val="18"/>
      <w:szCs w:val="18"/>
    </w:rPr>
  </w:style>
  <w:style w:type="paragraph" w:styleId="ab">
    <w:name w:val="List Paragraph"/>
    <w:aliases w:val="Body Bullets"/>
    <w:basedOn w:val="a"/>
    <w:uiPriority w:val="34"/>
    <w:qFormat/>
    <w:rsid w:val="002C2028"/>
    <w:pPr>
      <w:ind w:firstLineChars="200" w:firstLine="420"/>
    </w:pPr>
  </w:style>
  <w:style w:type="character" w:styleId="ac">
    <w:name w:val="annotation reference"/>
    <w:basedOn w:val="a0"/>
    <w:rsid w:val="006F038D"/>
    <w:rPr>
      <w:sz w:val="21"/>
      <w:szCs w:val="21"/>
    </w:rPr>
  </w:style>
  <w:style w:type="paragraph" w:styleId="ad">
    <w:name w:val="annotation text"/>
    <w:basedOn w:val="a"/>
    <w:link w:val="ae"/>
    <w:rsid w:val="006F038D"/>
    <w:pPr>
      <w:jc w:val="left"/>
    </w:pPr>
  </w:style>
  <w:style w:type="character" w:customStyle="1" w:styleId="ae">
    <w:name w:val="批注文字 字符"/>
    <w:basedOn w:val="a0"/>
    <w:link w:val="ad"/>
    <w:rsid w:val="006F038D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6F038D"/>
    <w:rPr>
      <w:b/>
      <w:bCs/>
    </w:rPr>
  </w:style>
  <w:style w:type="character" w:customStyle="1" w:styleId="af0">
    <w:name w:val="批注主题 字符"/>
    <w:basedOn w:val="ae"/>
    <w:link w:val="af"/>
    <w:rsid w:val="006F038D"/>
    <w:rPr>
      <w:b/>
      <w:bCs/>
      <w:kern w:val="2"/>
      <w:sz w:val="21"/>
      <w:szCs w:val="24"/>
    </w:rPr>
  </w:style>
  <w:style w:type="paragraph" w:customStyle="1" w:styleId="TableParagraph">
    <w:name w:val="Table Paragraph"/>
    <w:basedOn w:val="a"/>
    <w:uiPriority w:val="1"/>
    <w:qFormat/>
    <w:rsid w:val="009D31AA"/>
    <w:pPr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customStyle="1" w:styleId="Default">
    <w:name w:val="Default"/>
    <w:qFormat/>
    <w:rsid w:val="009D31AA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20">
    <w:name w:val="标题 2 字符"/>
    <w:link w:val="2"/>
    <w:uiPriority w:val="9"/>
    <w:rsid w:val="0091731B"/>
    <w:rPr>
      <w:rFonts w:ascii="宋体" w:hAnsi="宋体" w:cs="宋体"/>
      <w:b/>
      <w:bCs/>
      <w:sz w:val="36"/>
      <w:szCs w:val="36"/>
    </w:rPr>
  </w:style>
  <w:style w:type="character" w:styleId="af1">
    <w:name w:val="FollowedHyperlink"/>
    <w:basedOn w:val="a0"/>
    <w:rsid w:val="00781B7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0897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5219403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76629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202042756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5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1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1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23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00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5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07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8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47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9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2077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15365063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60993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171966592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2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09700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57476">
          <w:marLeft w:val="5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4524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648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3921">
          <w:marLeft w:val="4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7553">
          <w:marLeft w:val="5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101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8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59787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1477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5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34311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5711639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90297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125751929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6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50373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19276420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80728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47136639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delaide.edu.au/inbound-study-abroad/choosing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baike.baidu.com/item/%E7%94%9F%E7%89%A9%E7%A7%91%E5%AD%A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9AABA-BFF7-4F1C-9023-AA352D65C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371</Words>
  <Characters>2117</Characters>
  <Application>Microsoft Office Word</Application>
  <DocSecurity>0</DocSecurity>
  <Lines>17</Lines>
  <Paragraphs>4</Paragraphs>
  <ScaleCrop>false</ScaleCrop>
  <Company>Microsoft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加州大学河滨分校短期访学项目</dc:title>
  <dc:creator>全美国际教育协会</dc:creator>
  <cp:lastModifiedBy>USIEA-NJ-PO</cp:lastModifiedBy>
  <cp:revision>27</cp:revision>
  <cp:lastPrinted>2011-12-16T08:54:00Z</cp:lastPrinted>
  <dcterms:created xsi:type="dcterms:W3CDTF">2018-08-16T02:14:00Z</dcterms:created>
  <dcterms:modified xsi:type="dcterms:W3CDTF">2018-12-22T03:14:00Z</dcterms:modified>
</cp:coreProperties>
</file>