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D1" w:rsidRDefault="00796E67">
      <w:pPr>
        <w:rPr>
          <w:b/>
          <w:bCs/>
        </w:rPr>
      </w:pPr>
      <w:r>
        <w:rPr>
          <w:rFonts w:hint="eastAsia"/>
          <w:b/>
          <w:bCs/>
        </w:rPr>
        <w:t>成功案例汇总</w:t>
      </w:r>
    </w:p>
    <w:p w:rsidR="00DC66D1" w:rsidRDefault="00796E67">
      <w:pPr>
        <w:rPr>
          <w:b/>
          <w:bCs/>
        </w:rPr>
      </w:pPr>
      <w:r>
        <w:rPr>
          <w:rFonts w:hint="eastAsia"/>
          <w:b/>
          <w:bCs/>
        </w:rPr>
        <w:t>英国方向成功案例（节选）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62"/>
        <w:gridCol w:w="2758"/>
        <w:gridCol w:w="842"/>
        <w:gridCol w:w="3660"/>
      </w:tblGrid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姓名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专业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绩点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录取院校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秦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物联网工程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英国帝国理工学院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顾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工程力学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4.5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英国帝国理工学院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王同学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生物医学工程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英国伦敦大学大学学院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赖同学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土木工程专业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 xml:space="preserve">3.2 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英国爱丁堡大学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樊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工商管理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英国华威大学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李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t>工程力学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4.1</w:t>
            </w:r>
          </w:p>
        </w:tc>
        <w:tc>
          <w:tcPr>
            <w:tcW w:w="3660" w:type="dxa"/>
          </w:tcPr>
          <w:p w:rsidR="00DC66D1" w:rsidRDefault="00796E67">
            <w:r>
              <w:t>英国布里斯托大学</w:t>
            </w:r>
            <w:r>
              <w:rPr>
                <w:rFonts w:hint="eastAsia"/>
              </w:rPr>
              <w:t>硕博连读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孙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会计学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英国卡斯商学院</w:t>
            </w:r>
            <w:r>
              <w:t>会计学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王同学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工业设计专业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3.4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英国南安普顿大学</w:t>
            </w:r>
          </w:p>
        </w:tc>
      </w:tr>
    </w:tbl>
    <w:p w:rsidR="00DC66D1" w:rsidRDefault="00DC66D1"/>
    <w:p w:rsidR="00DC66D1" w:rsidRDefault="00796E67">
      <w:pPr>
        <w:rPr>
          <w:b/>
          <w:bCs/>
        </w:rPr>
      </w:pPr>
      <w:r>
        <w:rPr>
          <w:rFonts w:hint="eastAsia"/>
          <w:b/>
          <w:bCs/>
        </w:rPr>
        <w:t>北美方向成功案例（节选）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62"/>
        <w:gridCol w:w="2758"/>
        <w:gridCol w:w="842"/>
        <w:gridCol w:w="3660"/>
      </w:tblGrid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姓名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专业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绩点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录取院校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郑同学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信息工程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美国康奈尔大学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金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飞行器动力工程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3.5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美国东北大学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龚同学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电气工程及其自动化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3.7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美国杜克大学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徐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飞行器设计与工程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美国卡耐基梅隆大学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陈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电气工程及自动化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3.5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美国卡耐基梅隆大学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张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电气工程及自动化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美国达特茅斯学院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丁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飞行器动力工程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4.4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美国密歇根州立大学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侯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计算机科学与技术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美国得克萨斯大学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lastRenderedPageBreak/>
              <w:t>周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测控技术与仪器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 xml:space="preserve">3.8 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美国明尼苏达大学双城分校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陈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车辆工程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美国哥伦比亚大学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朱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飞行器设计与工程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4.1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美国密歇根大学安娜堡分校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陈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计算机科学与技术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4.2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美国利哈伊大学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扈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信息管理与信息系统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美国乔治城大学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党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飞行器设计与工程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美国伊利诺伊大学香槟分校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杨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3.5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美国西北大学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崔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t>工程力学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加拿大多伦多大学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许</w:t>
            </w:r>
            <w:r>
              <w:rPr>
                <w:rFonts w:hint="eastAsia"/>
              </w:rPr>
              <w:t>同学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信息工程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加拿大多伦多大学</w:t>
            </w:r>
          </w:p>
        </w:tc>
      </w:tr>
    </w:tbl>
    <w:p w:rsidR="00DC66D1" w:rsidRDefault="00796E67"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</w:p>
    <w:p w:rsidR="00DC66D1" w:rsidRDefault="00796E67">
      <w:pPr>
        <w:rPr>
          <w:b/>
          <w:bCs/>
        </w:rPr>
      </w:pPr>
      <w:r>
        <w:rPr>
          <w:rFonts w:hint="eastAsia"/>
          <w:b/>
          <w:bCs/>
        </w:rPr>
        <w:t>欧亚方向成功案例（节选）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62"/>
        <w:gridCol w:w="2758"/>
        <w:gridCol w:w="842"/>
        <w:gridCol w:w="3660"/>
      </w:tblGrid>
      <w:tr w:rsidR="00DC66D1">
        <w:tc>
          <w:tcPr>
            <w:tcW w:w="1262" w:type="dxa"/>
          </w:tcPr>
          <w:p w:rsidR="00DC66D1" w:rsidRDefault="00796E67">
            <w:r>
              <w:rPr>
                <w:rFonts w:hint="eastAsia"/>
              </w:rPr>
              <w:t>姓名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专业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绩点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录取院校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安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荷兰代尔夫特理工大学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汤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工程力学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4.5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德国慕尼黑工业大学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王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机械工程及自动化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3.8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德国斯图加特大学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周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机械工程及自动化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4.0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德国斯图加特大学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卢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工程力学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4.6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新加坡国立大学硕博连读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勾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飞行器制造工程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香港中文大学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王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金融学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3.9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香港中文大学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潘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金融学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3.6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香港科技大学</w:t>
            </w:r>
          </w:p>
        </w:tc>
      </w:tr>
      <w:tr w:rsidR="00DC66D1">
        <w:tc>
          <w:tcPr>
            <w:tcW w:w="1262" w:type="dxa"/>
          </w:tcPr>
          <w:p w:rsidR="00DC66D1" w:rsidRDefault="00796E67">
            <w:r>
              <w:t>党</w:t>
            </w:r>
            <w:r>
              <w:rPr>
                <w:rFonts w:hint="eastAsia"/>
              </w:rPr>
              <w:t>同学</w:t>
            </w:r>
          </w:p>
        </w:tc>
        <w:tc>
          <w:tcPr>
            <w:tcW w:w="2758" w:type="dxa"/>
          </w:tcPr>
          <w:p w:rsidR="00DC66D1" w:rsidRDefault="00796E67">
            <w:r>
              <w:rPr>
                <w:rFonts w:hint="eastAsia"/>
              </w:rPr>
              <w:t>飞行器设计与工程</w:t>
            </w:r>
          </w:p>
        </w:tc>
        <w:tc>
          <w:tcPr>
            <w:tcW w:w="842" w:type="dxa"/>
          </w:tcPr>
          <w:p w:rsidR="00DC66D1" w:rsidRDefault="00796E67">
            <w:r>
              <w:rPr>
                <w:rFonts w:hint="eastAsia"/>
              </w:rPr>
              <w:t>3.7</w:t>
            </w:r>
          </w:p>
        </w:tc>
        <w:tc>
          <w:tcPr>
            <w:tcW w:w="3660" w:type="dxa"/>
          </w:tcPr>
          <w:p w:rsidR="00DC66D1" w:rsidRDefault="00796E67">
            <w:r>
              <w:rPr>
                <w:rFonts w:hint="eastAsia"/>
              </w:rPr>
              <w:t>香港理工大学</w:t>
            </w:r>
          </w:p>
        </w:tc>
      </w:tr>
    </w:tbl>
    <w:p w:rsidR="00DC66D1" w:rsidRDefault="00796E67">
      <w:pPr>
        <w:rPr>
          <w:rFonts w:hint="eastAsia"/>
        </w:rPr>
      </w:pPr>
      <w:r>
        <w:rPr>
          <w:rFonts w:hint="eastAsia"/>
        </w:rPr>
        <w:t xml:space="preserve">  </w:t>
      </w:r>
      <w:bookmarkStart w:id="0" w:name="_GoBack"/>
      <w:bookmarkEnd w:id="0"/>
    </w:p>
    <w:sectPr w:rsidR="00DC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67" w:rsidRDefault="00796E67" w:rsidP="00BA3CAD">
      <w:r>
        <w:separator/>
      </w:r>
    </w:p>
  </w:endnote>
  <w:endnote w:type="continuationSeparator" w:id="0">
    <w:p w:rsidR="00796E67" w:rsidRDefault="00796E67" w:rsidP="00BA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67" w:rsidRDefault="00796E67" w:rsidP="00BA3CAD">
      <w:r>
        <w:separator/>
      </w:r>
    </w:p>
  </w:footnote>
  <w:footnote w:type="continuationSeparator" w:id="0">
    <w:p w:rsidR="00796E67" w:rsidRDefault="00796E67" w:rsidP="00BA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96E67"/>
    <w:rsid w:val="00BA3CAD"/>
    <w:rsid w:val="00DC66D1"/>
    <w:rsid w:val="11F23B1D"/>
    <w:rsid w:val="5937759F"/>
    <w:rsid w:val="5BD17235"/>
    <w:rsid w:val="6578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BE173B-58C5-44E8-9C35-E435B8B4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A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3CAD"/>
    <w:rPr>
      <w:rFonts w:asciiTheme="minorHAnsi" w:hAnsiTheme="minorHAnsi" w:cs="宋体"/>
      <w:kern w:val="2"/>
      <w:sz w:val="18"/>
      <w:szCs w:val="18"/>
    </w:rPr>
  </w:style>
  <w:style w:type="paragraph" w:styleId="a5">
    <w:name w:val="footer"/>
    <w:basedOn w:val="a"/>
    <w:link w:val="Char0"/>
    <w:rsid w:val="00BA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3CAD"/>
    <w:rPr>
      <w:rFonts w:asciiTheme="minorHAnsi" w:hAnsiTheme="minorHAns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>Kingsoft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程闽</dc:creator>
  <cp:lastModifiedBy>tourist</cp:lastModifiedBy>
  <cp:revision>2</cp:revision>
  <dcterms:created xsi:type="dcterms:W3CDTF">2014-10-29T12:08:00Z</dcterms:created>
  <dcterms:modified xsi:type="dcterms:W3CDTF">2019-10-17T02:51:00Z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